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bookmarkStart w:name="A Flooded Reality " w:id="1"/>
      <w:bookmarkEnd w:id="1"/>
      <w:r>
        <w:rPr>
          <w:b w:val="0"/>
        </w:rPr>
      </w:r>
      <w:r>
        <w:rPr/>
        <w:t>A Flooded </w:t>
      </w:r>
      <w:r>
        <w:rPr>
          <w:spacing w:val="-2"/>
        </w:rPr>
        <w:t>Reality</w:t>
      </w:r>
    </w:p>
    <w:p>
      <w:pPr>
        <w:pStyle w:val="BodyText"/>
        <w:spacing w:before="272"/>
      </w:pPr>
      <w:r>
        <w:rPr/>
        <w:t>By: Amani </w:t>
      </w:r>
      <w:r>
        <w:rPr>
          <w:spacing w:val="-2"/>
        </w:rPr>
        <w:t>Hankins</w:t>
      </w:r>
    </w:p>
    <w:p>
      <w:pPr>
        <w:pStyle w:val="BodyText"/>
        <w:spacing w:before="7"/>
        <w:ind w:left="0"/>
        <w:rPr>
          <w:sz w:val="25"/>
        </w:rPr>
      </w:pPr>
    </w:p>
    <w:p>
      <w:pPr>
        <w:pStyle w:val="BodyText"/>
        <w:spacing w:line="247" w:lineRule="auto"/>
        <w:ind w:right="148"/>
      </w:pPr>
      <w:r>
        <w:rPr/>
        <w:t>Polkinghorne</w:t>
      </w:r>
      <w:r>
        <w:rPr>
          <w:spacing w:val="-4"/>
        </w:rPr>
        <w:t> </w:t>
      </w:r>
      <w:r>
        <w:rPr/>
        <w:t>Village</w:t>
      </w:r>
      <w:r>
        <w:rPr>
          <w:spacing w:val="-4"/>
        </w:rPr>
        <w:t> </w:t>
      </w:r>
      <w:r>
        <w:rPr/>
        <w:t>at</w:t>
      </w:r>
      <w:r>
        <w:rPr>
          <w:spacing w:val="-4"/>
        </w:rPr>
        <w:t> </w:t>
      </w:r>
      <w:r>
        <w:rPr/>
        <w:t>Florida</w:t>
      </w:r>
      <w:r>
        <w:rPr>
          <w:spacing w:val="-4"/>
        </w:rPr>
        <w:t> </w:t>
      </w:r>
      <w:r>
        <w:rPr/>
        <w:t>A&amp;M</w:t>
      </w:r>
      <w:r>
        <w:rPr>
          <w:spacing w:val="-4"/>
        </w:rPr>
        <w:t> </w:t>
      </w:r>
      <w:r>
        <w:rPr/>
        <w:t>University</w:t>
      </w:r>
      <w:r>
        <w:rPr>
          <w:spacing w:val="-4"/>
        </w:rPr>
        <w:t> </w:t>
      </w:r>
      <w:r>
        <w:rPr/>
        <w:t>is</w:t>
      </w:r>
      <w:r>
        <w:rPr>
          <w:spacing w:val="-4"/>
        </w:rPr>
        <w:t> </w:t>
      </w:r>
      <w:r>
        <w:rPr/>
        <w:t>known</w:t>
      </w:r>
      <w:r>
        <w:rPr>
          <w:spacing w:val="-4"/>
        </w:rPr>
        <w:t> </w:t>
      </w:r>
      <w:r>
        <w:rPr/>
        <w:t>to</w:t>
      </w:r>
      <w:r>
        <w:rPr>
          <w:spacing w:val="-4"/>
        </w:rPr>
        <w:t> </w:t>
      </w:r>
      <w:r>
        <w:rPr/>
        <w:t>be</w:t>
      </w:r>
      <w:r>
        <w:rPr>
          <w:spacing w:val="-4"/>
        </w:rPr>
        <w:t> </w:t>
      </w:r>
      <w:r>
        <w:rPr/>
        <w:t>one</w:t>
      </w:r>
      <w:r>
        <w:rPr>
          <w:spacing w:val="-4"/>
        </w:rPr>
        <w:t> </w:t>
      </w:r>
      <w:r>
        <w:rPr/>
        <w:t>of</w:t>
      </w:r>
      <w:r>
        <w:rPr>
          <w:spacing w:val="-4"/>
        </w:rPr>
        <w:t> </w:t>
      </w:r>
      <w:r>
        <w:rPr/>
        <w:t>the</w:t>
      </w:r>
      <w:r>
        <w:rPr>
          <w:spacing w:val="-4"/>
        </w:rPr>
        <w:t> </w:t>
      </w:r>
      <w:r>
        <w:rPr/>
        <w:t>nicer</w:t>
      </w:r>
      <w:r>
        <w:rPr>
          <w:spacing w:val="-4"/>
        </w:rPr>
        <w:t> </w:t>
      </w:r>
      <w:r>
        <w:rPr/>
        <w:t>places</w:t>
      </w:r>
      <w:r>
        <w:rPr>
          <w:spacing w:val="-4"/>
        </w:rPr>
        <w:t> </w:t>
      </w:r>
      <w:r>
        <w:rPr/>
        <w:t>for students to live on campus. It is often advertised as modern, safe, and worth the high cost. However,</w:t>
      </w:r>
      <w:r>
        <w:rPr>
          <w:spacing w:val="-3"/>
        </w:rPr>
        <w:t> </w:t>
      </w:r>
      <w:r>
        <w:rPr/>
        <w:t>during</w:t>
      </w:r>
      <w:r>
        <w:rPr>
          <w:spacing w:val="-3"/>
        </w:rPr>
        <w:t> </w:t>
      </w:r>
      <w:r>
        <w:rPr/>
        <w:t>a</w:t>
      </w:r>
      <w:r>
        <w:rPr>
          <w:spacing w:val="-3"/>
        </w:rPr>
        <w:t> </w:t>
      </w:r>
      <w:r>
        <w:rPr/>
        <w:t>sudden</w:t>
      </w:r>
      <w:r>
        <w:rPr>
          <w:spacing w:val="-3"/>
        </w:rPr>
        <w:t> </w:t>
      </w:r>
      <w:r>
        <w:rPr/>
        <w:t>freeze</w:t>
      </w:r>
      <w:r>
        <w:rPr>
          <w:spacing w:val="-3"/>
        </w:rPr>
        <w:t> </w:t>
      </w:r>
      <w:r>
        <w:rPr/>
        <w:t>in</w:t>
      </w:r>
      <w:r>
        <w:rPr>
          <w:spacing w:val="-3"/>
        </w:rPr>
        <w:t> </w:t>
      </w:r>
      <w:r>
        <w:rPr/>
        <w:t>February,</w:t>
      </w:r>
      <w:r>
        <w:rPr>
          <w:spacing w:val="-3"/>
        </w:rPr>
        <w:t> </w:t>
      </w:r>
      <w:r>
        <w:rPr/>
        <w:t>that</w:t>
      </w:r>
      <w:r>
        <w:rPr>
          <w:spacing w:val="-3"/>
        </w:rPr>
        <w:t> </w:t>
      </w:r>
      <w:r>
        <w:rPr/>
        <w:t>image</w:t>
      </w:r>
      <w:r>
        <w:rPr>
          <w:spacing w:val="-3"/>
        </w:rPr>
        <w:t> </w:t>
      </w:r>
      <w:r>
        <w:rPr/>
        <w:t>was</w:t>
      </w:r>
      <w:r>
        <w:rPr>
          <w:spacing w:val="-3"/>
        </w:rPr>
        <w:t> </w:t>
      </w:r>
      <w:r>
        <w:rPr/>
        <w:t>challenged</w:t>
      </w:r>
      <w:r>
        <w:rPr>
          <w:spacing w:val="-3"/>
        </w:rPr>
        <w:t> </w:t>
      </w:r>
      <w:r>
        <w:rPr/>
        <w:t>when</w:t>
      </w:r>
      <w:r>
        <w:rPr>
          <w:spacing w:val="-3"/>
        </w:rPr>
        <w:t> </w:t>
      </w:r>
      <w:r>
        <w:rPr/>
        <w:t>pipes</w:t>
      </w:r>
      <w:r>
        <w:rPr>
          <w:spacing w:val="-3"/>
        </w:rPr>
        <w:t> </w:t>
      </w:r>
      <w:r>
        <w:rPr/>
        <w:t>burst, causing major flooding throughout the building.</w:t>
      </w:r>
    </w:p>
    <w:p>
      <w:pPr>
        <w:pStyle w:val="BodyText"/>
        <w:spacing w:before="1"/>
        <w:ind w:left="0"/>
        <w:rPr>
          <w:sz w:val="21"/>
        </w:rPr>
      </w:pPr>
    </w:p>
    <w:p>
      <w:pPr>
        <w:pStyle w:val="BodyText"/>
        <w:spacing w:line="247" w:lineRule="auto"/>
        <w:ind w:right="148"/>
      </w:pPr>
      <w:r>
        <w:rPr/>
        <w:t>Students said the flooding happened during the February cold snap and affected the middle section</w:t>
      </w:r>
      <w:r>
        <w:rPr>
          <w:spacing w:val="-4"/>
        </w:rPr>
        <w:t> </w:t>
      </w:r>
      <w:r>
        <w:rPr/>
        <w:t>of</w:t>
      </w:r>
      <w:r>
        <w:rPr>
          <w:spacing w:val="-4"/>
        </w:rPr>
        <w:t> </w:t>
      </w:r>
      <w:r>
        <w:rPr/>
        <w:t>Village.</w:t>
      </w:r>
      <w:r>
        <w:rPr>
          <w:spacing w:val="-4"/>
        </w:rPr>
        <w:t> </w:t>
      </w:r>
      <w:r>
        <w:rPr/>
        <w:t>According</w:t>
      </w:r>
      <w:r>
        <w:rPr>
          <w:spacing w:val="-4"/>
        </w:rPr>
        <w:t> </w:t>
      </w:r>
      <w:r>
        <w:rPr/>
        <w:t>to</w:t>
      </w:r>
      <w:r>
        <w:rPr>
          <w:spacing w:val="-5"/>
        </w:rPr>
        <w:t> </w:t>
      </w:r>
      <w:r>
        <w:rPr/>
        <w:t>residents</w:t>
      </w:r>
      <w:r>
        <w:rPr>
          <w:spacing w:val="-4"/>
        </w:rPr>
        <w:t> </w:t>
      </w:r>
      <w:r>
        <w:rPr/>
        <w:t>interviewed,</w:t>
      </w:r>
      <w:r>
        <w:rPr>
          <w:spacing w:val="-4"/>
        </w:rPr>
        <w:t> </w:t>
      </w:r>
      <w:r>
        <w:rPr/>
        <w:t>the</w:t>
      </w:r>
      <w:r>
        <w:rPr>
          <w:spacing w:val="-4"/>
        </w:rPr>
        <w:t> </w:t>
      </w:r>
      <w:r>
        <w:rPr/>
        <w:t>third</w:t>
      </w:r>
      <w:r>
        <w:rPr>
          <w:spacing w:val="-4"/>
        </w:rPr>
        <w:t> </w:t>
      </w:r>
      <w:r>
        <w:rPr/>
        <w:t>floor</w:t>
      </w:r>
      <w:r>
        <w:rPr>
          <w:spacing w:val="-5"/>
        </w:rPr>
        <w:t> </w:t>
      </w:r>
      <w:r>
        <w:rPr/>
        <w:t>was</w:t>
      </w:r>
      <w:r>
        <w:rPr>
          <w:spacing w:val="-4"/>
        </w:rPr>
        <w:t> </w:t>
      </w:r>
      <w:r>
        <w:rPr/>
        <w:t>directly</w:t>
      </w:r>
      <w:r>
        <w:rPr>
          <w:spacing w:val="-4"/>
        </w:rPr>
        <w:t> </w:t>
      </w:r>
      <w:r>
        <w:rPr/>
        <w:t>impacted</w:t>
      </w:r>
      <w:r>
        <w:rPr>
          <w:spacing w:val="-4"/>
        </w:rPr>
        <w:t> </w:t>
      </w:r>
      <w:r>
        <w:rPr/>
        <w:t>the most. Several students living on that floor were moved out of their dorm rooms entirely.</w:t>
      </w:r>
    </w:p>
    <w:p>
      <w:pPr>
        <w:pStyle w:val="BodyText"/>
        <w:spacing w:before="1"/>
        <w:ind w:left="0"/>
        <w:rPr>
          <w:sz w:val="21"/>
        </w:rPr>
      </w:pPr>
    </w:p>
    <w:p>
      <w:pPr>
        <w:pStyle w:val="BodyText"/>
        <w:spacing w:line="247" w:lineRule="auto"/>
        <w:ind w:right="148"/>
      </w:pPr>
      <w:r>
        <w:rPr/>
        <w:t>The flooding forced students to leave their rooms, damaged personal belongings, and left many unsure about what would happen next. Some ceilings partially collapsed, and water damage spread</w:t>
      </w:r>
      <w:r>
        <w:rPr>
          <w:spacing w:val="-3"/>
        </w:rPr>
        <w:t> </w:t>
      </w:r>
      <w:r>
        <w:rPr/>
        <w:t>through</w:t>
      </w:r>
      <w:r>
        <w:rPr>
          <w:spacing w:val="-3"/>
        </w:rPr>
        <w:t> </w:t>
      </w:r>
      <w:r>
        <w:rPr/>
        <w:t>walls</w:t>
      </w:r>
      <w:r>
        <w:rPr>
          <w:spacing w:val="-3"/>
        </w:rPr>
        <w:t> </w:t>
      </w:r>
      <w:r>
        <w:rPr/>
        <w:t>and</w:t>
      </w:r>
      <w:r>
        <w:rPr>
          <w:spacing w:val="-3"/>
        </w:rPr>
        <w:t> </w:t>
      </w:r>
      <w:r>
        <w:rPr/>
        <w:t>hallways.</w:t>
      </w:r>
      <w:r>
        <w:rPr>
          <w:spacing w:val="-3"/>
        </w:rPr>
        <w:t> </w:t>
      </w:r>
      <w:r>
        <w:rPr/>
        <w:t>Students</w:t>
      </w:r>
      <w:r>
        <w:rPr>
          <w:spacing w:val="-3"/>
        </w:rPr>
        <w:t> </w:t>
      </w:r>
      <w:r>
        <w:rPr/>
        <w:t>living</w:t>
      </w:r>
      <w:r>
        <w:rPr>
          <w:spacing w:val="-3"/>
        </w:rPr>
        <w:t> </w:t>
      </w:r>
      <w:r>
        <w:rPr/>
        <w:t>on</w:t>
      </w:r>
      <w:r>
        <w:rPr>
          <w:spacing w:val="-3"/>
        </w:rPr>
        <w:t> </w:t>
      </w:r>
      <w:r>
        <w:rPr/>
        <w:t>the</w:t>
      </w:r>
      <w:r>
        <w:rPr>
          <w:spacing w:val="-3"/>
        </w:rPr>
        <w:t> </w:t>
      </w:r>
      <w:r>
        <w:rPr/>
        <w:t>third</w:t>
      </w:r>
      <w:r>
        <w:rPr>
          <w:spacing w:val="-3"/>
        </w:rPr>
        <w:t> </w:t>
      </w:r>
      <w:r>
        <w:rPr/>
        <w:t>floor</w:t>
      </w:r>
      <w:r>
        <w:rPr>
          <w:spacing w:val="-3"/>
        </w:rPr>
        <w:t> </w:t>
      </w:r>
      <w:r>
        <w:rPr/>
        <w:t>in</w:t>
      </w:r>
      <w:r>
        <w:rPr>
          <w:spacing w:val="-3"/>
        </w:rPr>
        <w:t> </w:t>
      </w:r>
      <w:r>
        <w:rPr/>
        <w:t>the</w:t>
      </w:r>
      <w:r>
        <w:rPr>
          <w:spacing w:val="-3"/>
        </w:rPr>
        <w:t> </w:t>
      </w:r>
      <w:r>
        <w:rPr/>
        <w:t>middle</w:t>
      </w:r>
      <w:r>
        <w:rPr>
          <w:spacing w:val="-3"/>
        </w:rPr>
        <w:t> </w:t>
      </w:r>
      <w:r>
        <w:rPr/>
        <w:t>section</w:t>
      </w:r>
      <w:r>
        <w:rPr>
          <w:spacing w:val="-3"/>
        </w:rPr>
        <w:t> </w:t>
      </w:r>
      <w:r>
        <w:rPr/>
        <w:t>had</w:t>
      </w:r>
      <w:r>
        <w:rPr>
          <w:spacing w:val="-3"/>
        </w:rPr>
        <w:t> </w:t>
      </w:r>
      <w:r>
        <w:rPr/>
        <w:t>to remove</w:t>
      </w:r>
      <w:r>
        <w:rPr>
          <w:spacing w:val="-5"/>
        </w:rPr>
        <w:t> </w:t>
      </w:r>
      <w:r>
        <w:rPr/>
        <w:t>their</w:t>
      </w:r>
      <w:r>
        <w:rPr>
          <w:spacing w:val="-5"/>
        </w:rPr>
        <w:t> </w:t>
      </w:r>
      <w:r>
        <w:rPr/>
        <w:t>belongings</w:t>
      </w:r>
      <w:r>
        <w:rPr>
          <w:spacing w:val="-5"/>
        </w:rPr>
        <w:t> </w:t>
      </w:r>
      <w:r>
        <w:rPr/>
        <w:t>and</w:t>
      </w:r>
      <w:r>
        <w:rPr>
          <w:spacing w:val="-5"/>
        </w:rPr>
        <w:t> </w:t>
      </w:r>
      <w:r>
        <w:rPr/>
        <w:t>relocate,</w:t>
      </w:r>
      <w:r>
        <w:rPr>
          <w:spacing w:val="-5"/>
        </w:rPr>
        <w:t> </w:t>
      </w:r>
      <w:r>
        <w:rPr/>
        <w:t>at</w:t>
      </w:r>
      <w:r>
        <w:rPr>
          <w:spacing w:val="-5"/>
        </w:rPr>
        <w:t> </w:t>
      </w:r>
      <w:r>
        <w:rPr/>
        <w:t>least</w:t>
      </w:r>
      <w:r>
        <w:rPr>
          <w:spacing w:val="-5"/>
        </w:rPr>
        <w:t> </w:t>
      </w:r>
      <w:r>
        <w:rPr/>
        <w:t>temporarily.</w:t>
      </w:r>
      <w:r>
        <w:rPr>
          <w:spacing w:val="-5"/>
        </w:rPr>
        <w:t> </w:t>
      </w:r>
      <w:r>
        <w:rPr/>
        <w:t>Rooms</w:t>
      </w:r>
      <w:r>
        <w:rPr>
          <w:spacing w:val="-5"/>
        </w:rPr>
        <w:t> </w:t>
      </w:r>
      <w:r>
        <w:rPr/>
        <w:t>were</w:t>
      </w:r>
      <w:r>
        <w:rPr>
          <w:spacing w:val="-5"/>
        </w:rPr>
        <w:t> </w:t>
      </w:r>
      <w:r>
        <w:rPr/>
        <w:t>cleared</w:t>
      </w:r>
      <w:r>
        <w:rPr>
          <w:spacing w:val="-5"/>
        </w:rPr>
        <w:t> </w:t>
      </w:r>
      <w:r>
        <w:rPr/>
        <w:t>out,</w:t>
      </w:r>
      <w:r>
        <w:rPr>
          <w:spacing w:val="-5"/>
        </w:rPr>
        <w:t> </w:t>
      </w:r>
      <w:r>
        <w:rPr/>
        <w:t>and</w:t>
      </w:r>
      <w:r>
        <w:rPr>
          <w:spacing w:val="-5"/>
        </w:rPr>
        <w:t> </w:t>
      </w:r>
      <w:r>
        <w:rPr/>
        <w:t>personal items were left exposed while maintenance crews assessed the damage.</w:t>
      </w:r>
    </w:p>
    <w:p>
      <w:pPr>
        <w:pStyle w:val="BodyText"/>
        <w:spacing w:before="2"/>
        <w:ind w:left="0"/>
        <w:rPr>
          <w:sz w:val="21"/>
        </w:rPr>
      </w:pPr>
    </w:p>
    <w:p>
      <w:pPr>
        <w:pStyle w:val="BodyText"/>
        <w:spacing w:line="247" w:lineRule="auto"/>
        <w:ind w:right="148"/>
      </w:pPr>
      <w:r>
        <w:rPr/>
        <w:t>Calvin</w:t>
      </w:r>
      <w:r>
        <w:rPr>
          <w:spacing w:val="-4"/>
        </w:rPr>
        <w:t> </w:t>
      </w:r>
      <w:r>
        <w:rPr/>
        <w:t>Lindsey,</w:t>
      </w:r>
      <w:r>
        <w:rPr>
          <w:spacing w:val="-4"/>
        </w:rPr>
        <w:t> </w:t>
      </w:r>
      <w:r>
        <w:rPr/>
        <w:t>a</w:t>
      </w:r>
      <w:r>
        <w:rPr>
          <w:spacing w:val="-4"/>
        </w:rPr>
        <w:t> </w:t>
      </w:r>
      <w:r>
        <w:rPr/>
        <w:t>second-year</w:t>
      </w:r>
      <w:r>
        <w:rPr>
          <w:spacing w:val="-4"/>
        </w:rPr>
        <w:t> </w:t>
      </w:r>
      <w:r>
        <w:rPr/>
        <w:t>Health</w:t>
      </w:r>
      <w:r>
        <w:rPr>
          <w:spacing w:val="-4"/>
        </w:rPr>
        <w:t> </w:t>
      </w:r>
      <w:r>
        <w:rPr/>
        <w:t>Science</w:t>
      </w:r>
      <w:r>
        <w:rPr>
          <w:spacing w:val="-4"/>
        </w:rPr>
        <w:t> </w:t>
      </w:r>
      <w:r>
        <w:rPr/>
        <w:t>major</w:t>
      </w:r>
      <w:r>
        <w:rPr>
          <w:spacing w:val="-4"/>
        </w:rPr>
        <w:t> </w:t>
      </w:r>
      <w:r>
        <w:rPr/>
        <w:t>from</w:t>
      </w:r>
      <w:r>
        <w:rPr>
          <w:spacing w:val="-4"/>
        </w:rPr>
        <w:t> </w:t>
      </w:r>
      <w:r>
        <w:rPr/>
        <w:t>Atlanta,</w:t>
      </w:r>
      <w:r>
        <w:rPr>
          <w:spacing w:val="-4"/>
        </w:rPr>
        <w:t> </w:t>
      </w:r>
      <w:r>
        <w:rPr/>
        <w:t>was</w:t>
      </w:r>
      <w:r>
        <w:rPr>
          <w:spacing w:val="-4"/>
        </w:rPr>
        <w:t> </w:t>
      </w:r>
      <w:r>
        <w:rPr/>
        <w:t>not</w:t>
      </w:r>
      <w:r>
        <w:rPr>
          <w:spacing w:val="-4"/>
        </w:rPr>
        <w:t> </w:t>
      </w:r>
      <w:r>
        <w:rPr/>
        <w:t>on</w:t>
      </w:r>
      <w:r>
        <w:rPr>
          <w:spacing w:val="-4"/>
        </w:rPr>
        <w:t> </w:t>
      </w:r>
      <w:r>
        <w:rPr/>
        <w:t>campus</w:t>
      </w:r>
      <w:r>
        <w:rPr>
          <w:spacing w:val="-4"/>
        </w:rPr>
        <w:t> </w:t>
      </w:r>
      <w:r>
        <w:rPr/>
        <w:t>when</w:t>
      </w:r>
      <w:r>
        <w:rPr>
          <w:spacing w:val="-4"/>
        </w:rPr>
        <w:t> </w:t>
      </w:r>
      <w:r>
        <w:rPr/>
        <w:t>he first heard about the flooding. Lindsey lives on the first floor, so his first thought was that his room would be hit the hardest. He contacted his roommate to check on the condition of their room, and his parents also reached out to make sure everything was okay.</w:t>
      </w:r>
    </w:p>
    <w:p>
      <w:pPr>
        <w:pStyle w:val="BodyText"/>
        <w:spacing w:before="2"/>
        <w:ind w:left="0"/>
        <w:rPr>
          <w:sz w:val="21"/>
        </w:rPr>
      </w:pPr>
    </w:p>
    <w:p>
      <w:pPr>
        <w:pStyle w:val="BodyText"/>
        <w:spacing w:line="247" w:lineRule="auto"/>
      </w:pPr>
      <w:r>
        <w:rPr/>
        <w:t>Although</w:t>
      </w:r>
      <w:r>
        <w:rPr>
          <w:spacing w:val="-4"/>
        </w:rPr>
        <w:t> </w:t>
      </w:r>
      <w:r>
        <w:rPr/>
        <w:t>his</w:t>
      </w:r>
      <w:r>
        <w:rPr>
          <w:spacing w:val="-4"/>
        </w:rPr>
        <w:t> </w:t>
      </w:r>
      <w:r>
        <w:rPr/>
        <w:t>room</w:t>
      </w:r>
      <w:r>
        <w:rPr>
          <w:spacing w:val="-4"/>
        </w:rPr>
        <w:t> </w:t>
      </w:r>
      <w:r>
        <w:rPr/>
        <w:t>did</w:t>
      </w:r>
      <w:r>
        <w:rPr>
          <w:spacing w:val="-4"/>
        </w:rPr>
        <w:t> </w:t>
      </w:r>
      <w:r>
        <w:rPr/>
        <w:t>not</w:t>
      </w:r>
      <w:r>
        <w:rPr>
          <w:spacing w:val="-4"/>
        </w:rPr>
        <w:t> </w:t>
      </w:r>
      <w:r>
        <w:rPr/>
        <w:t>suffer</w:t>
      </w:r>
      <w:r>
        <w:rPr>
          <w:spacing w:val="-4"/>
        </w:rPr>
        <w:t> </w:t>
      </w:r>
      <w:r>
        <w:rPr/>
        <w:t>significant</w:t>
      </w:r>
      <w:r>
        <w:rPr>
          <w:spacing w:val="-4"/>
        </w:rPr>
        <w:t> </w:t>
      </w:r>
      <w:r>
        <w:rPr/>
        <w:t>damage,</w:t>
      </w:r>
      <w:r>
        <w:rPr>
          <w:spacing w:val="-4"/>
        </w:rPr>
        <w:t> </w:t>
      </w:r>
      <w:r>
        <w:rPr/>
        <w:t>Lindsey</w:t>
      </w:r>
      <w:r>
        <w:rPr>
          <w:spacing w:val="-4"/>
        </w:rPr>
        <w:t> </w:t>
      </w:r>
      <w:r>
        <w:rPr/>
        <w:t>said</w:t>
      </w:r>
      <w:r>
        <w:rPr>
          <w:spacing w:val="-4"/>
        </w:rPr>
        <w:t> </w:t>
      </w:r>
      <w:r>
        <w:rPr/>
        <w:t>the</w:t>
      </w:r>
      <w:r>
        <w:rPr>
          <w:spacing w:val="-4"/>
        </w:rPr>
        <w:t> </w:t>
      </w:r>
      <w:r>
        <w:rPr/>
        <w:t>situation</w:t>
      </w:r>
      <w:r>
        <w:rPr>
          <w:spacing w:val="-4"/>
        </w:rPr>
        <w:t> </w:t>
      </w:r>
      <w:r>
        <w:rPr/>
        <w:t>was</w:t>
      </w:r>
      <w:r>
        <w:rPr>
          <w:spacing w:val="-4"/>
        </w:rPr>
        <w:t> </w:t>
      </w:r>
      <w:r>
        <w:rPr/>
        <w:t>concerning. When he returned the following day, maintenance workers were knocking on doors and using thermal devices to check for hidden water damage inside walls. Parts of drywall had been cut open, and large drying machines were placed throughout the building.</w:t>
      </w:r>
    </w:p>
    <w:p>
      <w:pPr>
        <w:pStyle w:val="BodyText"/>
        <w:spacing w:before="1"/>
        <w:ind w:left="0"/>
        <w:rPr>
          <w:sz w:val="21"/>
        </w:rPr>
      </w:pPr>
    </w:p>
    <w:p>
      <w:pPr>
        <w:pStyle w:val="BodyText"/>
        <w:spacing w:line="247" w:lineRule="auto"/>
        <w:ind w:right="148"/>
      </w:pPr>
      <w:r>
        <w:rPr/>
        <w:t>Even</w:t>
      </w:r>
      <w:r>
        <w:rPr>
          <w:spacing w:val="-4"/>
        </w:rPr>
        <w:t> </w:t>
      </w:r>
      <w:r>
        <w:rPr/>
        <w:t>days</w:t>
      </w:r>
      <w:r>
        <w:rPr>
          <w:spacing w:val="-4"/>
        </w:rPr>
        <w:t> </w:t>
      </w:r>
      <w:r>
        <w:rPr/>
        <w:t>later,</w:t>
      </w:r>
      <w:r>
        <w:rPr>
          <w:spacing w:val="-4"/>
        </w:rPr>
        <w:t> </w:t>
      </w:r>
      <w:r>
        <w:rPr/>
        <w:t>Lindsey</w:t>
      </w:r>
      <w:r>
        <w:rPr>
          <w:spacing w:val="-4"/>
        </w:rPr>
        <w:t> </w:t>
      </w:r>
      <w:r>
        <w:rPr/>
        <w:t>said</w:t>
      </w:r>
      <w:r>
        <w:rPr>
          <w:spacing w:val="-4"/>
        </w:rPr>
        <w:t> </w:t>
      </w:r>
      <w:r>
        <w:rPr/>
        <w:t>repairs</w:t>
      </w:r>
      <w:r>
        <w:rPr>
          <w:spacing w:val="-4"/>
        </w:rPr>
        <w:t> </w:t>
      </w:r>
      <w:r>
        <w:rPr/>
        <w:t>were</w:t>
      </w:r>
      <w:r>
        <w:rPr>
          <w:spacing w:val="-4"/>
        </w:rPr>
        <w:t> </w:t>
      </w:r>
      <w:r>
        <w:rPr/>
        <w:t>still</w:t>
      </w:r>
      <w:r>
        <w:rPr>
          <w:spacing w:val="-4"/>
        </w:rPr>
        <w:t> </w:t>
      </w:r>
      <w:r>
        <w:rPr/>
        <w:t>ongoing.</w:t>
      </w:r>
      <w:r>
        <w:rPr>
          <w:spacing w:val="-4"/>
        </w:rPr>
        <w:t> </w:t>
      </w:r>
      <w:r>
        <w:rPr/>
        <w:t>Elevators</w:t>
      </w:r>
      <w:r>
        <w:rPr>
          <w:spacing w:val="-4"/>
        </w:rPr>
        <w:t> </w:t>
      </w:r>
      <w:r>
        <w:rPr/>
        <w:t>were</w:t>
      </w:r>
      <w:r>
        <w:rPr>
          <w:spacing w:val="-4"/>
        </w:rPr>
        <w:t> </w:t>
      </w:r>
      <w:r>
        <w:rPr/>
        <w:t>temporarily</w:t>
      </w:r>
      <w:r>
        <w:rPr>
          <w:spacing w:val="-4"/>
        </w:rPr>
        <w:t> </w:t>
      </w:r>
      <w:r>
        <w:rPr/>
        <w:t>unavailable, and certain areas such as stairwells and the lobby were restricted. Despite visible work being done, Lindsey said communication from housing felt limited.</w:t>
      </w:r>
    </w:p>
    <w:p>
      <w:pPr>
        <w:pStyle w:val="BodyText"/>
        <w:spacing w:before="1"/>
        <w:ind w:left="0"/>
        <w:rPr>
          <w:sz w:val="21"/>
        </w:rPr>
      </w:pPr>
    </w:p>
    <w:p>
      <w:pPr>
        <w:pStyle w:val="BodyText"/>
        <w:spacing w:line="247" w:lineRule="auto"/>
      </w:pPr>
      <w:r>
        <w:rPr/>
        <w:t>“There</w:t>
      </w:r>
      <w:r>
        <w:rPr>
          <w:spacing w:val="-3"/>
        </w:rPr>
        <w:t> </w:t>
      </w:r>
      <w:r>
        <w:rPr/>
        <w:t>was</w:t>
      </w:r>
      <w:r>
        <w:rPr>
          <w:spacing w:val="-3"/>
        </w:rPr>
        <w:t> </w:t>
      </w:r>
      <w:r>
        <w:rPr/>
        <w:t>one</w:t>
      </w:r>
      <w:r>
        <w:rPr>
          <w:spacing w:val="-3"/>
        </w:rPr>
        <w:t> </w:t>
      </w:r>
      <w:r>
        <w:rPr/>
        <w:t>email</w:t>
      </w:r>
      <w:r>
        <w:rPr>
          <w:spacing w:val="-3"/>
        </w:rPr>
        <w:t> </w:t>
      </w:r>
      <w:r>
        <w:rPr/>
        <w:t>about</w:t>
      </w:r>
      <w:r>
        <w:rPr>
          <w:spacing w:val="-3"/>
        </w:rPr>
        <w:t> </w:t>
      </w:r>
      <w:r>
        <w:rPr/>
        <w:t>relocation,”</w:t>
      </w:r>
      <w:r>
        <w:rPr>
          <w:spacing w:val="-3"/>
        </w:rPr>
        <w:t> </w:t>
      </w:r>
      <w:r>
        <w:rPr/>
        <w:t>Lindsey</w:t>
      </w:r>
      <w:r>
        <w:rPr>
          <w:spacing w:val="-3"/>
        </w:rPr>
        <w:t> </w:t>
      </w:r>
      <w:r>
        <w:rPr/>
        <w:t>said,</w:t>
      </w:r>
      <w:r>
        <w:rPr>
          <w:spacing w:val="-3"/>
        </w:rPr>
        <w:t> </w:t>
      </w:r>
      <w:r>
        <w:rPr/>
        <w:t>“but</w:t>
      </w:r>
      <w:r>
        <w:rPr>
          <w:spacing w:val="-3"/>
        </w:rPr>
        <w:t> </w:t>
      </w:r>
      <w:r>
        <w:rPr/>
        <w:t>after</w:t>
      </w:r>
      <w:r>
        <w:rPr>
          <w:spacing w:val="-3"/>
        </w:rPr>
        <w:t> </w:t>
      </w:r>
      <w:r>
        <w:rPr/>
        <w:t>that</w:t>
      </w:r>
      <w:r>
        <w:rPr>
          <w:spacing w:val="-3"/>
        </w:rPr>
        <w:t> </w:t>
      </w:r>
      <w:r>
        <w:rPr/>
        <w:t>it</w:t>
      </w:r>
      <w:r>
        <w:rPr>
          <w:spacing w:val="-3"/>
        </w:rPr>
        <w:t> </w:t>
      </w:r>
      <w:r>
        <w:rPr/>
        <w:t>just</w:t>
      </w:r>
      <w:r>
        <w:rPr>
          <w:spacing w:val="-3"/>
        </w:rPr>
        <w:t> </w:t>
      </w:r>
      <w:r>
        <w:rPr/>
        <w:t>felt</w:t>
      </w:r>
      <w:r>
        <w:rPr>
          <w:spacing w:val="-3"/>
        </w:rPr>
        <w:t> </w:t>
      </w:r>
      <w:r>
        <w:rPr/>
        <w:t>like</w:t>
      </w:r>
      <w:r>
        <w:rPr>
          <w:spacing w:val="-3"/>
        </w:rPr>
        <w:t> </w:t>
      </w:r>
      <w:r>
        <w:rPr/>
        <w:t>they</w:t>
      </w:r>
      <w:r>
        <w:rPr>
          <w:spacing w:val="-3"/>
        </w:rPr>
        <w:t> </w:t>
      </w:r>
      <w:r>
        <w:rPr/>
        <w:t>were doing things without really explaining what was happening.”</w:t>
      </w:r>
    </w:p>
    <w:p>
      <w:pPr>
        <w:pStyle w:val="BodyText"/>
        <w:ind w:left="0"/>
        <w:rPr>
          <w:sz w:val="21"/>
        </w:rPr>
      </w:pPr>
    </w:p>
    <w:p>
      <w:pPr>
        <w:pStyle w:val="BodyText"/>
        <w:spacing w:line="247" w:lineRule="auto"/>
        <w:ind w:right="148"/>
      </w:pPr>
      <w:r>
        <w:rPr/>
        <w:t>Antonio</w:t>
      </w:r>
      <w:r>
        <w:rPr>
          <w:spacing w:val="-6"/>
        </w:rPr>
        <w:t> </w:t>
      </w:r>
      <w:r>
        <w:rPr/>
        <w:t>Leach,</w:t>
      </w:r>
      <w:r>
        <w:rPr>
          <w:spacing w:val="-6"/>
        </w:rPr>
        <w:t> </w:t>
      </w:r>
      <w:r>
        <w:rPr/>
        <w:t>a</w:t>
      </w:r>
      <w:r>
        <w:rPr>
          <w:spacing w:val="-6"/>
        </w:rPr>
        <w:t> </w:t>
      </w:r>
      <w:r>
        <w:rPr/>
        <w:t>second-year</w:t>
      </w:r>
      <w:r>
        <w:rPr>
          <w:spacing w:val="-6"/>
        </w:rPr>
        <w:t> </w:t>
      </w:r>
      <w:r>
        <w:rPr/>
        <w:t>mechanical</w:t>
      </w:r>
      <w:r>
        <w:rPr>
          <w:spacing w:val="-6"/>
        </w:rPr>
        <w:t> </w:t>
      </w:r>
      <w:r>
        <w:rPr/>
        <w:t>engineering</w:t>
      </w:r>
      <w:r>
        <w:rPr>
          <w:spacing w:val="-6"/>
        </w:rPr>
        <w:t> </w:t>
      </w:r>
      <w:r>
        <w:rPr/>
        <w:t>student</w:t>
      </w:r>
      <w:r>
        <w:rPr>
          <w:spacing w:val="-6"/>
        </w:rPr>
        <w:t> </w:t>
      </w:r>
      <w:r>
        <w:rPr/>
        <w:t>from</w:t>
      </w:r>
      <w:r>
        <w:rPr>
          <w:spacing w:val="-6"/>
        </w:rPr>
        <w:t> </w:t>
      </w:r>
      <w:r>
        <w:rPr/>
        <w:t>Washington,</w:t>
      </w:r>
      <w:r>
        <w:rPr>
          <w:spacing w:val="-6"/>
        </w:rPr>
        <w:t> </w:t>
      </w:r>
      <w:r>
        <w:rPr/>
        <w:t>D.C.,</w:t>
      </w:r>
      <w:r>
        <w:rPr>
          <w:spacing w:val="-6"/>
        </w:rPr>
        <w:t> </w:t>
      </w:r>
      <w:r>
        <w:rPr/>
        <w:t>returned to campus after the flooding had already occurred. He said the damage was noticeable immediately. Strong odors lingered in the hallways and inside some rooms. He described the smell as similar to sewage.</w:t>
      </w:r>
    </w:p>
    <w:p>
      <w:pPr>
        <w:pStyle w:val="BodyText"/>
        <w:spacing w:before="1"/>
        <w:ind w:left="0"/>
        <w:rPr>
          <w:sz w:val="21"/>
        </w:rPr>
      </w:pPr>
    </w:p>
    <w:p>
      <w:pPr>
        <w:pStyle w:val="BodyText"/>
        <w:spacing w:line="247" w:lineRule="auto" w:before="1"/>
        <w:ind w:right="433"/>
        <w:jc w:val="both"/>
      </w:pPr>
      <w:r>
        <w:rPr/>
        <w:t>Leach</w:t>
      </w:r>
      <w:r>
        <w:rPr>
          <w:spacing w:val="-2"/>
        </w:rPr>
        <w:t> </w:t>
      </w:r>
      <w:r>
        <w:rPr/>
        <w:t>said</w:t>
      </w:r>
      <w:r>
        <w:rPr>
          <w:spacing w:val="-2"/>
        </w:rPr>
        <w:t> </w:t>
      </w:r>
      <w:r>
        <w:rPr/>
        <w:t>he</w:t>
      </w:r>
      <w:r>
        <w:rPr>
          <w:spacing w:val="-2"/>
        </w:rPr>
        <w:t> </w:t>
      </w:r>
      <w:r>
        <w:rPr/>
        <w:t>regularly</w:t>
      </w:r>
      <w:r>
        <w:rPr>
          <w:spacing w:val="-2"/>
        </w:rPr>
        <w:t> </w:t>
      </w:r>
      <w:r>
        <w:rPr/>
        <w:t>walked</w:t>
      </w:r>
      <w:r>
        <w:rPr>
          <w:spacing w:val="-2"/>
        </w:rPr>
        <w:t> </w:t>
      </w:r>
      <w:r>
        <w:rPr/>
        <w:t>past</w:t>
      </w:r>
      <w:r>
        <w:rPr>
          <w:spacing w:val="-2"/>
        </w:rPr>
        <w:t> </w:t>
      </w:r>
      <w:r>
        <w:rPr/>
        <w:t>the</w:t>
      </w:r>
      <w:r>
        <w:rPr>
          <w:spacing w:val="-2"/>
        </w:rPr>
        <w:t> </w:t>
      </w:r>
      <w:r>
        <w:rPr/>
        <w:t>rooms</w:t>
      </w:r>
      <w:r>
        <w:rPr>
          <w:spacing w:val="-2"/>
        </w:rPr>
        <w:t> </w:t>
      </w:r>
      <w:r>
        <w:rPr/>
        <w:t>on</w:t>
      </w:r>
      <w:r>
        <w:rPr>
          <w:spacing w:val="-2"/>
        </w:rPr>
        <w:t> </w:t>
      </w:r>
      <w:r>
        <w:rPr/>
        <w:t>the</w:t>
      </w:r>
      <w:r>
        <w:rPr>
          <w:spacing w:val="-2"/>
        </w:rPr>
        <w:t> </w:t>
      </w:r>
      <w:r>
        <w:rPr/>
        <w:t>third</w:t>
      </w:r>
      <w:r>
        <w:rPr>
          <w:spacing w:val="-2"/>
        </w:rPr>
        <w:t> </w:t>
      </w:r>
      <w:r>
        <w:rPr/>
        <w:t>floor</w:t>
      </w:r>
      <w:r>
        <w:rPr>
          <w:spacing w:val="-2"/>
        </w:rPr>
        <w:t> </w:t>
      </w:r>
      <w:r>
        <w:rPr/>
        <w:t>that</w:t>
      </w:r>
      <w:r>
        <w:rPr>
          <w:spacing w:val="-2"/>
        </w:rPr>
        <w:t> </w:t>
      </w:r>
      <w:r>
        <w:rPr/>
        <w:t>had</w:t>
      </w:r>
      <w:r>
        <w:rPr>
          <w:spacing w:val="-2"/>
        </w:rPr>
        <w:t> </w:t>
      </w:r>
      <w:r>
        <w:rPr/>
        <w:t>been</w:t>
      </w:r>
      <w:r>
        <w:rPr>
          <w:spacing w:val="-2"/>
        </w:rPr>
        <w:t> </w:t>
      </w:r>
      <w:r>
        <w:rPr/>
        <w:t>cleared</w:t>
      </w:r>
      <w:r>
        <w:rPr>
          <w:spacing w:val="-2"/>
        </w:rPr>
        <w:t> </w:t>
      </w:r>
      <w:r>
        <w:rPr/>
        <w:t>out.</w:t>
      </w:r>
      <w:r>
        <w:rPr>
          <w:spacing w:val="-2"/>
        </w:rPr>
        <w:t> </w:t>
      </w:r>
      <w:r>
        <w:rPr/>
        <w:t>He observed</w:t>
      </w:r>
      <w:r>
        <w:rPr>
          <w:spacing w:val="-3"/>
        </w:rPr>
        <w:t> </w:t>
      </w:r>
      <w:r>
        <w:rPr/>
        <w:t>that</w:t>
      </w:r>
      <w:r>
        <w:rPr>
          <w:spacing w:val="-3"/>
        </w:rPr>
        <w:t> </w:t>
      </w:r>
      <w:r>
        <w:rPr/>
        <w:t>several</w:t>
      </w:r>
      <w:r>
        <w:rPr>
          <w:spacing w:val="-3"/>
        </w:rPr>
        <w:t> </w:t>
      </w:r>
      <w:r>
        <w:rPr/>
        <w:t>residents,</w:t>
      </w:r>
      <w:r>
        <w:rPr>
          <w:spacing w:val="-3"/>
        </w:rPr>
        <w:t> </w:t>
      </w:r>
      <w:r>
        <w:rPr/>
        <w:t>including</w:t>
      </w:r>
      <w:r>
        <w:rPr>
          <w:spacing w:val="-3"/>
        </w:rPr>
        <w:t> </w:t>
      </w:r>
      <w:r>
        <w:rPr/>
        <w:t>members</w:t>
      </w:r>
      <w:r>
        <w:rPr>
          <w:spacing w:val="-3"/>
        </w:rPr>
        <w:t> </w:t>
      </w:r>
      <w:r>
        <w:rPr/>
        <w:t>of</w:t>
      </w:r>
      <w:r>
        <w:rPr>
          <w:spacing w:val="-3"/>
        </w:rPr>
        <w:t> </w:t>
      </w:r>
      <w:r>
        <w:rPr/>
        <w:t>the</w:t>
      </w:r>
      <w:r>
        <w:rPr>
          <w:spacing w:val="-3"/>
        </w:rPr>
        <w:t> </w:t>
      </w:r>
      <w:r>
        <w:rPr/>
        <w:t>football</w:t>
      </w:r>
      <w:r>
        <w:rPr>
          <w:spacing w:val="-3"/>
        </w:rPr>
        <w:t> </w:t>
      </w:r>
      <w:r>
        <w:rPr/>
        <w:t>team,</w:t>
      </w:r>
      <w:r>
        <w:rPr>
          <w:spacing w:val="-3"/>
        </w:rPr>
        <w:t> </w:t>
      </w:r>
      <w:r>
        <w:rPr/>
        <w:t>had</w:t>
      </w:r>
      <w:r>
        <w:rPr>
          <w:spacing w:val="-3"/>
        </w:rPr>
        <w:t> </w:t>
      </w:r>
      <w:r>
        <w:rPr/>
        <w:t>to</w:t>
      </w:r>
      <w:r>
        <w:rPr>
          <w:spacing w:val="-3"/>
        </w:rPr>
        <w:t> </w:t>
      </w:r>
      <w:r>
        <w:rPr/>
        <w:t>move</w:t>
      </w:r>
      <w:r>
        <w:rPr>
          <w:spacing w:val="-3"/>
        </w:rPr>
        <w:t> </w:t>
      </w:r>
      <w:r>
        <w:rPr/>
        <w:t>out</w:t>
      </w:r>
      <w:r>
        <w:rPr>
          <w:spacing w:val="-3"/>
        </w:rPr>
        <w:t> </w:t>
      </w:r>
      <w:r>
        <w:rPr/>
        <w:t>after ceilings caved in and water damage spread through their living spaces.</w:t>
      </w:r>
    </w:p>
    <w:p>
      <w:pPr>
        <w:spacing w:after="0" w:line="247" w:lineRule="auto"/>
        <w:jc w:val="both"/>
        <w:sectPr>
          <w:type w:val="continuous"/>
          <w:pgSz w:w="12240" w:h="15840"/>
          <w:pgMar w:top="1540" w:bottom="280" w:left="1340" w:right="1340"/>
        </w:sectPr>
      </w:pPr>
    </w:p>
    <w:p>
      <w:pPr>
        <w:pStyle w:val="BodyText"/>
        <w:spacing w:line="247" w:lineRule="auto" w:before="69"/>
        <w:ind w:right="148"/>
      </w:pPr>
      <w:r>
        <w:rPr/>
        <w:t>“I</w:t>
      </w:r>
      <w:r>
        <w:rPr>
          <w:spacing w:val="-3"/>
        </w:rPr>
        <w:t> </w:t>
      </w:r>
      <w:r>
        <w:rPr/>
        <w:t>feel</w:t>
      </w:r>
      <w:r>
        <w:rPr>
          <w:spacing w:val="-3"/>
        </w:rPr>
        <w:t> </w:t>
      </w:r>
      <w:r>
        <w:rPr/>
        <w:t>like</w:t>
      </w:r>
      <w:r>
        <w:rPr>
          <w:spacing w:val="-3"/>
        </w:rPr>
        <w:t> </w:t>
      </w:r>
      <w:r>
        <w:rPr/>
        <w:t>something</w:t>
      </w:r>
      <w:r>
        <w:rPr>
          <w:spacing w:val="-3"/>
        </w:rPr>
        <w:t> </w:t>
      </w:r>
      <w:r>
        <w:rPr/>
        <w:t>like</w:t>
      </w:r>
      <w:r>
        <w:rPr>
          <w:spacing w:val="-3"/>
        </w:rPr>
        <w:t> </w:t>
      </w:r>
      <w:r>
        <w:rPr/>
        <w:t>that</w:t>
      </w:r>
      <w:r>
        <w:rPr>
          <w:spacing w:val="-3"/>
        </w:rPr>
        <w:t> </w:t>
      </w:r>
      <w:r>
        <w:rPr/>
        <w:t>shouldn’t</w:t>
      </w:r>
      <w:r>
        <w:rPr>
          <w:spacing w:val="-3"/>
        </w:rPr>
        <w:t> </w:t>
      </w:r>
      <w:r>
        <w:rPr/>
        <w:t>happen</w:t>
      </w:r>
      <w:r>
        <w:rPr>
          <w:spacing w:val="-3"/>
        </w:rPr>
        <w:t> </w:t>
      </w:r>
      <w:r>
        <w:rPr/>
        <w:t>when</w:t>
      </w:r>
      <w:r>
        <w:rPr>
          <w:spacing w:val="-3"/>
        </w:rPr>
        <w:t> </w:t>
      </w:r>
      <w:r>
        <w:rPr/>
        <w:t>we</w:t>
      </w:r>
      <w:r>
        <w:rPr>
          <w:spacing w:val="-3"/>
        </w:rPr>
        <w:t> </w:t>
      </w:r>
      <w:r>
        <w:rPr/>
        <w:t>pay</w:t>
      </w:r>
      <w:r>
        <w:rPr>
          <w:spacing w:val="-3"/>
        </w:rPr>
        <w:t> </w:t>
      </w:r>
      <w:r>
        <w:rPr/>
        <w:t>this</w:t>
      </w:r>
      <w:r>
        <w:rPr>
          <w:spacing w:val="-3"/>
        </w:rPr>
        <w:t> </w:t>
      </w:r>
      <w:r>
        <w:rPr/>
        <w:t>much,”</w:t>
      </w:r>
      <w:r>
        <w:rPr>
          <w:spacing w:val="-3"/>
        </w:rPr>
        <w:t> </w:t>
      </w:r>
      <w:r>
        <w:rPr/>
        <w:t>Leach</w:t>
      </w:r>
      <w:r>
        <w:rPr>
          <w:spacing w:val="-3"/>
        </w:rPr>
        <w:t> </w:t>
      </w:r>
      <w:r>
        <w:rPr/>
        <w:t>said,</w:t>
      </w:r>
      <w:r>
        <w:rPr>
          <w:spacing w:val="-3"/>
        </w:rPr>
        <w:t> </w:t>
      </w:r>
      <w:r>
        <w:rPr/>
        <w:t>referring to the high cost of living in Polkinghorne Village.</w:t>
      </w:r>
    </w:p>
    <w:p>
      <w:pPr>
        <w:pStyle w:val="BodyText"/>
        <w:ind w:left="0"/>
        <w:rPr>
          <w:sz w:val="21"/>
        </w:rPr>
      </w:pPr>
    </w:p>
    <w:p>
      <w:pPr>
        <w:pStyle w:val="BodyText"/>
        <w:spacing w:line="247" w:lineRule="auto"/>
      </w:pPr>
      <w:r>
        <w:rPr/>
        <w:t>Students</w:t>
      </w:r>
      <w:r>
        <w:rPr>
          <w:spacing w:val="-4"/>
        </w:rPr>
        <w:t> </w:t>
      </w:r>
      <w:r>
        <w:rPr/>
        <w:t>also</w:t>
      </w:r>
      <w:r>
        <w:rPr>
          <w:spacing w:val="-4"/>
        </w:rPr>
        <w:t> </w:t>
      </w:r>
      <w:r>
        <w:rPr/>
        <w:t>questioned</w:t>
      </w:r>
      <w:r>
        <w:rPr>
          <w:spacing w:val="-4"/>
        </w:rPr>
        <w:t> </w:t>
      </w:r>
      <w:r>
        <w:rPr/>
        <w:t>whether</w:t>
      </w:r>
      <w:r>
        <w:rPr>
          <w:spacing w:val="-4"/>
        </w:rPr>
        <w:t> </w:t>
      </w:r>
      <w:r>
        <w:rPr/>
        <w:t>residents</w:t>
      </w:r>
      <w:r>
        <w:rPr>
          <w:spacing w:val="-4"/>
        </w:rPr>
        <w:t> </w:t>
      </w:r>
      <w:r>
        <w:rPr/>
        <w:t>should</w:t>
      </w:r>
      <w:r>
        <w:rPr>
          <w:spacing w:val="-4"/>
        </w:rPr>
        <w:t> </w:t>
      </w:r>
      <w:r>
        <w:rPr/>
        <w:t>be</w:t>
      </w:r>
      <w:r>
        <w:rPr>
          <w:spacing w:val="-4"/>
        </w:rPr>
        <w:t> </w:t>
      </w:r>
      <w:r>
        <w:rPr/>
        <w:t>compensated.</w:t>
      </w:r>
      <w:r>
        <w:rPr>
          <w:spacing w:val="-4"/>
        </w:rPr>
        <w:t> </w:t>
      </w:r>
      <w:r>
        <w:rPr/>
        <w:t>Lindsey</w:t>
      </w:r>
      <w:r>
        <w:rPr>
          <w:spacing w:val="-4"/>
        </w:rPr>
        <w:t> </w:t>
      </w:r>
      <w:r>
        <w:rPr/>
        <w:t>said</w:t>
      </w:r>
      <w:r>
        <w:rPr>
          <w:spacing w:val="-4"/>
        </w:rPr>
        <w:t> </w:t>
      </w:r>
      <w:r>
        <w:rPr/>
        <w:t>students</w:t>
      </w:r>
      <w:r>
        <w:rPr>
          <w:spacing w:val="-4"/>
        </w:rPr>
        <w:t> </w:t>
      </w:r>
      <w:r>
        <w:rPr/>
        <w:t>who were moved out or whose belongings were damaged should not have to replace items out of pocket. Leach agreed, adding that in most rental situations outside of campus housing, tenants would expect some form of reimbursement for structural damage beyond their control.</w:t>
      </w:r>
    </w:p>
    <w:p>
      <w:pPr>
        <w:pStyle w:val="BodyText"/>
        <w:spacing w:before="2"/>
        <w:ind w:left="0"/>
        <w:rPr>
          <w:sz w:val="21"/>
        </w:rPr>
      </w:pPr>
    </w:p>
    <w:p>
      <w:pPr>
        <w:pStyle w:val="BodyText"/>
        <w:spacing w:line="247" w:lineRule="auto"/>
        <w:ind w:right="148"/>
      </w:pPr>
      <w:r>
        <w:rPr/>
        <w:t>Beyond</w:t>
      </w:r>
      <w:r>
        <w:rPr>
          <w:spacing w:val="-4"/>
        </w:rPr>
        <w:t> </w:t>
      </w:r>
      <w:r>
        <w:rPr/>
        <w:t>the</w:t>
      </w:r>
      <w:r>
        <w:rPr>
          <w:spacing w:val="-4"/>
        </w:rPr>
        <w:t> </w:t>
      </w:r>
      <w:r>
        <w:rPr/>
        <w:t>flooding</w:t>
      </w:r>
      <w:r>
        <w:rPr>
          <w:spacing w:val="-4"/>
        </w:rPr>
        <w:t> </w:t>
      </w:r>
      <w:r>
        <w:rPr/>
        <w:t>itself,</w:t>
      </w:r>
      <w:r>
        <w:rPr>
          <w:spacing w:val="-4"/>
        </w:rPr>
        <w:t> </w:t>
      </w:r>
      <w:r>
        <w:rPr/>
        <w:t>both</w:t>
      </w:r>
      <w:r>
        <w:rPr>
          <w:spacing w:val="-4"/>
        </w:rPr>
        <w:t> </w:t>
      </w:r>
      <w:r>
        <w:rPr/>
        <w:t>Lindsey</w:t>
      </w:r>
      <w:r>
        <w:rPr>
          <w:spacing w:val="-4"/>
        </w:rPr>
        <w:t> </w:t>
      </w:r>
      <w:r>
        <w:rPr/>
        <w:t>and</w:t>
      </w:r>
      <w:r>
        <w:rPr>
          <w:spacing w:val="-4"/>
        </w:rPr>
        <w:t> </w:t>
      </w:r>
      <w:r>
        <w:rPr/>
        <w:t>Leach</w:t>
      </w:r>
      <w:r>
        <w:rPr>
          <w:spacing w:val="-4"/>
        </w:rPr>
        <w:t> </w:t>
      </w:r>
      <w:r>
        <w:rPr/>
        <w:t>mentioned</w:t>
      </w:r>
      <w:r>
        <w:rPr>
          <w:spacing w:val="-4"/>
        </w:rPr>
        <w:t> </w:t>
      </w:r>
      <w:r>
        <w:rPr/>
        <w:t>ongoing</w:t>
      </w:r>
      <w:r>
        <w:rPr>
          <w:spacing w:val="-4"/>
        </w:rPr>
        <w:t> </w:t>
      </w:r>
      <w:r>
        <w:rPr/>
        <w:t>maintenance</w:t>
      </w:r>
      <w:r>
        <w:rPr>
          <w:spacing w:val="-4"/>
        </w:rPr>
        <w:t> </w:t>
      </w:r>
      <w:r>
        <w:rPr/>
        <w:t>concerns that existed before the incident. Lindsey described freezing cold water during already cold weather and occasional air conditioning failures. Leach pointed to elevators frequently being broken,</w:t>
      </w:r>
      <w:r>
        <w:rPr>
          <w:spacing w:val="-3"/>
        </w:rPr>
        <w:t> </w:t>
      </w:r>
      <w:r>
        <w:rPr/>
        <w:t>sometimes</w:t>
      </w:r>
      <w:r>
        <w:rPr>
          <w:spacing w:val="-3"/>
        </w:rPr>
        <w:t> </w:t>
      </w:r>
      <w:r>
        <w:rPr/>
        <w:t>as</w:t>
      </w:r>
      <w:r>
        <w:rPr>
          <w:spacing w:val="-3"/>
        </w:rPr>
        <w:t> </w:t>
      </w:r>
      <w:r>
        <w:rPr/>
        <w:t>often</w:t>
      </w:r>
      <w:r>
        <w:rPr>
          <w:spacing w:val="-4"/>
        </w:rPr>
        <w:t> </w:t>
      </w:r>
      <w:r>
        <w:rPr/>
        <w:t>as</w:t>
      </w:r>
      <w:r>
        <w:rPr>
          <w:spacing w:val="-3"/>
        </w:rPr>
        <w:t> </w:t>
      </w:r>
      <w:r>
        <w:rPr/>
        <w:t>once</w:t>
      </w:r>
      <w:r>
        <w:rPr>
          <w:spacing w:val="-3"/>
        </w:rPr>
        <w:t> </w:t>
      </w:r>
      <w:r>
        <w:rPr/>
        <w:t>a</w:t>
      </w:r>
      <w:r>
        <w:rPr>
          <w:spacing w:val="-3"/>
        </w:rPr>
        <w:t> </w:t>
      </w:r>
      <w:r>
        <w:rPr/>
        <w:t>week.</w:t>
      </w:r>
      <w:r>
        <w:rPr>
          <w:spacing w:val="-4"/>
        </w:rPr>
        <w:t> </w:t>
      </w:r>
      <w:r>
        <w:rPr/>
        <w:t>He</w:t>
      </w:r>
      <w:r>
        <w:rPr>
          <w:spacing w:val="-3"/>
        </w:rPr>
        <w:t> </w:t>
      </w:r>
      <w:r>
        <w:rPr/>
        <w:t>said</w:t>
      </w:r>
      <w:r>
        <w:rPr>
          <w:spacing w:val="-3"/>
        </w:rPr>
        <w:t> </w:t>
      </w:r>
      <w:r>
        <w:rPr/>
        <w:t>that</w:t>
      </w:r>
      <w:r>
        <w:rPr>
          <w:spacing w:val="-3"/>
        </w:rPr>
        <w:t> </w:t>
      </w:r>
      <w:r>
        <w:rPr/>
        <w:t>during</w:t>
      </w:r>
      <w:r>
        <w:rPr>
          <w:spacing w:val="-4"/>
        </w:rPr>
        <w:t> </w:t>
      </w:r>
      <w:r>
        <w:rPr/>
        <w:t>emergencies,</w:t>
      </w:r>
      <w:r>
        <w:rPr>
          <w:spacing w:val="-3"/>
        </w:rPr>
        <w:t> </w:t>
      </w:r>
      <w:r>
        <w:rPr/>
        <w:t>broken</w:t>
      </w:r>
      <w:r>
        <w:rPr>
          <w:spacing w:val="-3"/>
        </w:rPr>
        <w:t> </w:t>
      </w:r>
      <w:r>
        <w:rPr/>
        <w:t>elevators could create safety issues for students living on higher floors.</w:t>
      </w:r>
    </w:p>
    <w:p>
      <w:pPr>
        <w:pStyle w:val="BodyText"/>
        <w:spacing w:before="2"/>
        <w:ind w:left="0"/>
        <w:rPr>
          <w:sz w:val="21"/>
        </w:rPr>
      </w:pPr>
    </w:p>
    <w:p>
      <w:pPr>
        <w:pStyle w:val="BodyText"/>
        <w:spacing w:line="247" w:lineRule="auto"/>
      </w:pPr>
      <w:r>
        <w:rPr/>
        <w:t>Resident Assistant Usher Williams said the flooding required immediate coordination between housing</w:t>
      </w:r>
      <w:r>
        <w:rPr>
          <w:spacing w:val="-5"/>
        </w:rPr>
        <w:t> </w:t>
      </w:r>
      <w:r>
        <w:rPr/>
        <w:t>officials</w:t>
      </w:r>
      <w:r>
        <w:rPr>
          <w:spacing w:val="-5"/>
        </w:rPr>
        <w:t> </w:t>
      </w:r>
      <w:r>
        <w:rPr/>
        <w:t>and</w:t>
      </w:r>
      <w:r>
        <w:rPr>
          <w:spacing w:val="-5"/>
        </w:rPr>
        <w:t> </w:t>
      </w:r>
      <w:r>
        <w:rPr/>
        <w:t>student</w:t>
      </w:r>
      <w:r>
        <w:rPr>
          <w:spacing w:val="-5"/>
        </w:rPr>
        <w:t> </w:t>
      </w:r>
      <w:r>
        <w:rPr/>
        <w:t>staff.</w:t>
      </w:r>
      <w:r>
        <w:rPr>
          <w:spacing w:val="-5"/>
        </w:rPr>
        <w:t> </w:t>
      </w:r>
      <w:r>
        <w:rPr/>
        <w:t>Williams</w:t>
      </w:r>
      <w:r>
        <w:rPr>
          <w:spacing w:val="-5"/>
        </w:rPr>
        <w:t> </w:t>
      </w:r>
      <w:r>
        <w:rPr/>
        <w:t>assisted</w:t>
      </w:r>
      <w:r>
        <w:rPr>
          <w:spacing w:val="-5"/>
        </w:rPr>
        <w:t> </w:t>
      </w:r>
      <w:r>
        <w:rPr/>
        <w:t>residents</w:t>
      </w:r>
      <w:r>
        <w:rPr>
          <w:spacing w:val="-5"/>
        </w:rPr>
        <w:t> </w:t>
      </w:r>
      <w:r>
        <w:rPr/>
        <w:t>during</w:t>
      </w:r>
      <w:r>
        <w:rPr>
          <w:spacing w:val="-5"/>
        </w:rPr>
        <w:t> </w:t>
      </w:r>
      <w:r>
        <w:rPr/>
        <w:t>evacuations</w:t>
      </w:r>
      <w:r>
        <w:rPr>
          <w:spacing w:val="-5"/>
        </w:rPr>
        <w:t> </w:t>
      </w:r>
      <w:r>
        <w:rPr/>
        <w:t>and</w:t>
      </w:r>
      <w:r>
        <w:rPr>
          <w:spacing w:val="-5"/>
        </w:rPr>
        <w:t> </w:t>
      </w:r>
      <w:r>
        <w:rPr/>
        <w:t>worked</w:t>
      </w:r>
      <w:r>
        <w:rPr>
          <w:spacing w:val="-5"/>
        </w:rPr>
        <w:t> </w:t>
      </w:r>
      <w:r>
        <w:rPr/>
        <w:t>to ensure safety procedures were followed. He explained that resident assistants had to respond quickly because students were looking for answers in real time.</w:t>
      </w:r>
    </w:p>
    <w:p>
      <w:pPr>
        <w:pStyle w:val="BodyText"/>
        <w:spacing w:before="1"/>
        <w:ind w:left="0"/>
        <w:rPr>
          <w:sz w:val="21"/>
        </w:rPr>
      </w:pPr>
    </w:p>
    <w:p>
      <w:pPr>
        <w:pStyle w:val="BodyText"/>
        <w:spacing w:line="247" w:lineRule="auto"/>
      </w:pPr>
      <w:r>
        <w:rPr/>
        <w:t>“As</w:t>
      </w:r>
      <w:r>
        <w:rPr>
          <w:spacing w:val="-4"/>
        </w:rPr>
        <w:t> </w:t>
      </w:r>
      <w:r>
        <w:rPr/>
        <w:t>RAs,</w:t>
      </w:r>
      <w:r>
        <w:rPr>
          <w:spacing w:val="-4"/>
        </w:rPr>
        <w:t> </w:t>
      </w:r>
      <w:r>
        <w:rPr/>
        <w:t>our</w:t>
      </w:r>
      <w:r>
        <w:rPr>
          <w:spacing w:val="-4"/>
        </w:rPr>
        <w:t> </w:t>
      </w:r>
      <w:r>
        <w:rPr/>
        <w:t>main</w:t>
      </w:r>
      <w:r>
        <w:rPr>
          <w:spacing w:val="-4"/>
        </w:rPr>
        <w:t> </w:t>
      </w:r>
      <w:r>
        <w:rPr/>
        <w:t>focus</w:t>
      </w:r>
      <w:r>
        <w:rPr>
          <w:spacing w:val="-4"/>
        </w:rPr>
        <w:t> </w:t>
      </w:r>
      <w:r>
        <w:rPr/>
        <w:t>was</w:t>
      </w:r>
      <w:r>
        <w:rPr>
          <w:spacing w:val="-4"/>
        </w:rPr>
        <w:t> </w:t>
      </w:r>
      <w:r>
        <w:rPr/>
        <w:t>making</w:t>
      </w:r>
      <w:r>
        <w:rPr>
          <w:spacing w:val="-4"/>
        </w:rPr>
        <w:t> </w:t>
      </w:r>
      <w:r>
        <w:rPr/>
        <w:t>sure</w:t>
      </w:r>
      <w:r>
        <w:rPr>
          <w:spacing w:val="-4"/>
        </w:rPr>
        <w:t> </w:t>
      </w:r>
      <w:r>
        <w:rPr/>
        <w:t>residents</w:t>
      </w:r>
      <w:r>
        <w:rPr>
          <w:spacing w:val="-4"/>
        </w:rPr>
        <w:t> </w:t>
      </w:r>
      <w:r>
        <w:rPr/>
        <w:t>were</w:t>
      </w:r>
      <w:r>
        <w:rPr>
          <w:spacing w:val="-4"/>
        </w:rPr>
        <w:t> </w:t>
      </w:r>
      <w:r>
        <w:rPr/>
        <w:t>safe</w:t>
      </w:r>
      <w:r>
        <w:rPr>
          <w:spacing w:val="-4"/>
        </w:rPr>
        <w:t> </w:t>
      </w:r>
      <w:r>
        <w:rPr/>
        <w:t>and</w:t>
      </w:r>
      <w:r>
        <w:rPr>
          <w:spacing w:val="-4"/>
        </w:rPr>
        <w:t> </w:t>
      </w:r>
      <w:r>
        <w:rPr/>
        <w:t>accounted</w:t>
      </w:r>
      <w:r>
        <w:rPr>
          <w:spacing w:val="-4"/>
        </w:rPr>
        <w:t> </w:t>
      </w:r>
      <w:r>
        <w:rPr/>
        <w:t>for,”</w:t>
      </w:r>
      <w:r>
        <w:rPr>
          <w:spacing w:val="-4"/>
        </w:rPr>
        <w:t> </w:t>
      </w:r>
      <w:r>
        <w:rPr/>
        <w:t>Williams</w:t>
      </w:r>
      <w:r>
        <w:rPr>
          <w:spacing w:val="-4"/>
        </w:rPr>
        <w:t> </w:t>
      </w:r>
      <w:r>
        <w:rPr/>
        <w:t>said. “A lot of people were confused and frustrated, so we had to help keep things organized while housing and maintenance figured out the next steps.”</w:t>
      </w:r>
    </w:p>
    <w:p>
      <w:pPr>
        <w:pStyle w:val="BodyText"/>
        <w:spacing w:before="1"/>
        <w:ind w:left="0"/>
        <w:rPr>
          <w:sz w:val="21"/>
        </w:rPr>
      </w:pPr>
    </w:p>
    <w:p>
      <w:pPr>
        <w:pStyle w:val="BodyText"/>
        <w:spacing w:line="247" w:lineRule="auto"/>
      </w:pPr>
      <w:r>
        <w:rPr/>
        <w:t>Williams</w:t>
      </w:r>
      <w:r>
        <w:rPr>
          <w:spacing w:val="-5"/>
        </w:rPr>
        <w:t> </w:t>
      </w:r>
      <w:r>
        <w:rPr/>
        <w:t>said</w:t>
      </w:r>
      <w:r>
        <w:rPr>
          <w:spacing w:val="-5"/>
        </w:rPr>
        <w:t> </w:t>
      </w:r>
      <w:r>
        <w:rPr/>
        <w:t>the</w:t>
      </w:r>
      <w:r>
        <w:rPr>
          <w:spacing w:val="-5"/>
        </w:rPr>
        <w:t> </w:t>
      </w:r>
      <w:r>
        <w:rPr/>
        <w:t>situation</w:t>
      </w:r>
      <w:r>
        <w:rPr>
          <w:spacing w:val="-5"/>
        </w:rPr>
        <w:t> </w:t>
      </w:r>
      <w:r>
        <w:rPr/>
        <w:t>was</w:t>
      </w:r>
      <w:r>
        <w:rPr>
          <w:spacing w:val="-5"/>
        </w:rPr>
        <w:t> </w:t>
      </w:r>
      <w:r>
        <w:rPr/>
        <w:t>difficult</w:t>
      </w:r>
      <w:r>
        <w:rPr>
          <w:spacing w:val="-5"/>
        </w:rPr>
        <w:t> </w:t>
      </w:r>
      <w:r>
        <w:rPr/>
        <w:t>because</w:t>
      </w:r>
      <w:r>
        <w:rPr>
          <w:spacing w:val="-5"/>
        </w:rPr>
        <w:t> </w:t>
      </w:r>
      <w:r>
        <w:rPr/>
        <w:t>residents</w:t>
      </w:r>
      <w:r>
        <w:rPr>
          <w:spacing w:val="-5"/>
        </w:rPr>
        <w:t> </w:t>
      </w:r>
      <w:r>
        <w:rPr/>
        <w:t>were</w:t>
      </w:r>
      <w:r>
        <w:rPr>
          <w:spacing w:val="-5"/>
        </w:rPr>
        <w:t> </w:t>
      </w:r>
      <w:r>
        <w:rPr/>
        <w:t>dealing</w:t>
      </w:r>
      <w:r>
        <w:rPr>
          <w:spacing w:val="-5"/>
        </w:rPr>
        <w:t> </w:t>
      </w:r>
      <w:r>
        <w:rPr/>
        <w:t>with</w:t>
      </w:r>
      <w:r>
        <w:rPr>
          <w:spacing w:val="-5"/>
        </w:rPr>
        <w:t> </w:t>
      </w:r>
      <w:r>
        <w:rPr/>
        <w:t>uncertainty</w:t>
      </w:r>
      <w:r>
        <w:rPr>
          <w:spacing w:val="-5"/>
        </w:rPr>
        <w:t> </w:t>
      </w:r>
      <w:r>
        <w:rPr/>
        <w:t>while student staff were also waiting for more information.</w:t>
      </w:r>
    </w:p>
    <w:p>
      <w:pPr>
        <w:pStyle w:val="BodyText"/>
        <w:ind w:left="0"/>
        <w:rPr>
          <w:sz w:val="21"/>
        </w:rPr>
      </w:pPr>
    </w:p>
    <w:p>
      <w:pPr>
        <w:pStyle w:val="BodyText"/>
        <w:spacing w:line="247" w:lineRule="auto"/>
        <w:ind w:right="99"/>
        <w:jc w:val="both"/>
      </w:pPr>
      <w:r>
        <w:rPr/>
        <w:t>“We</w:t>
      </w:r>
      <w:r>
        <w:rPr>
          <w:spacing w:val="-1"/>
        </w:rPr>
        <w:t> </w:t>
      </w:r>
      <w:r>
        <w:rPr/>
        <w:t>were</w:t>
      </w:r>
      <w:r>
        <w:rPr>
          <w:spacing w:val="-1"/>
        </w:rPr>
        <w:t> </w:t>
      </w:r>
      <w:r>
        <w:rPr/>
        <w:t>trying</w:t>
      </w:r>
      <w:r>
        <w:rPr>
          <w:spacing w:val="-1"/>
        </w:rPr>
        <w:t> </w:t>
      </w:r>
      <w:r>
        <w:rPr/>
        <w:t>to</w:t>
      </w:r>
      <w:r>
        <w:rPr>
          <w:spacing w:val="-1"/>
        </w:rPr>
        <w:t> </w:t>
      </w:r>
      <w:r>
        <w:rPr/>
        <w:t>support</w:t>
      </w:r>
      <w:r>
        <w:rPr>
          <w:spacing w:val="-1"/>
        </w:rPr>
        <w:t> </w:t>
      </w:r>
      <w:r>
        <w:rPr/>
        <w:t>residents</w:t>
      </w:r>
      <w:r>
        <w:rPr>
          <w:spacing w:val="-1"/>
        </w:rPr>
        <w:t> </w:t>
      </w:r>
      <w:r>
        <w:rPr/>
        <w:t>the</w:t>
      </w:r>
      <w:r>
        <w:rPr>
          <w:spacing w:val="-1"/>
        </w:rPr>
        <w:t> </w:t>
      </w:r>
      <w:r>
        <w:rPr/>
        <w:t>best</w:t>
      </w:r>
      <w:r>
        <w:rPr>
          <w:spacing w:val="-1"/>
        </w:rPr>
        <w:t> </w:t>
      </w:r>
      <w:r>
        <w:rPr/>
        <w:t>way</w:t>
      </w:r>
      <w:r>
        <w:rPr>
          <w:spacing w:val="-1"/>
        </w:rPr>
        <w:t> </w:t>
      </w:r>
      <w:r>
        <w:rPr/>
        <w:t>we</w:t>
      </w:r>
      <w:r>
        <w:rPr>
          <w:spacing w:val="-1"/>
        </w:rPr>
        <w:t> </w:t>
      </w:r>
      <w:r>
        <w:rPr/>
        <w:t>could,</w:t>
      </w:r>
      <w:r>
        <w:rPr>
          <w:spacing w:val="-1"/>
        </w:rPr>
        <w:t> </w:t>
      </w:r>
      <w:r>
        <w:rPr/>
        <w:t>but</w:t>
      </w:r>
      <w:r>
        <w:rPr>
          <w:spacing w:val="-1"/>
        </w:rPr>
        <w:t> </w:t>
      </w:r>
      <w:r>
        <w:rPr/>
        <w:t>communication</w:t>
      </w:r>
      <w:r>
        <w:rPr>
          <w:spacing w:val="-1"/>
        </w:rPr>
        <w:t> </w:t>
      </w:r>
      <w:r>
        <w:rPr/>
        <w:t>could</w:t>
      </w:r>
      <w:r>
        <w:rPr>
          <w:spacing w:val="-1"/>
        </w:rPr>
        <w:t> </w:t>
      </w:r>
      <w:r>
        <w:rPr/>
        <w:t>have</w:t>
      </w:r>
      <w:r>
        <w:rPr>
          <w:spacing w:val="-1"/>
        </w:rPr>
        <w:t> </w:t>
      </w:r>
      <w:r>
        <w:rPr/>
        <w:t>been clearer,”</w:t>
      </w:r>
      <w:r>
        <w:rPr>
          <w:spacing w:val="-5"/>
        </w:rPr>
        <w:t> </w:t>
      </w:r>
      <w:r>
        <w:rPr/>
        <w:t>Williams</w:t>
      </w:r>
      <w:r>
        <w:rPr>
          <w:spacing w:val="-5"/>
        </w:rPr>
        <w:t> </w:t>
      </w:r>
      <w:r>
        <w:rPr/>
        <w:t>said.</w:t>
      </w:r>
      <w:r>
        <w:rPr>
          <w:spacing w:val="-5"/>
        </w:rPr>
        <w:t> </w:t>
      </w:r>
      <w:r>
        <w:rPr/>
        <w:t>“When</w:t>
      </w:r>
      <w:r>
        <w:rPr>
          <w:spacing w:val="-5"/>
        </w:rPr>
        <w:t> </w:t>
      </w:r>
      <w:r>
        <w:rPr/>
        <w:t>something</w:t>
      </w:r>
      <w:r>
        <w:rPr>
          <w:spacing w:val="-5"/>
        </w:rPr>
        <w:t> </w:t>
      </w:r>
      <w:r>
        <w:rPr/>
        <w:t>like</w:t>
      </w:r>
      <w:r>
        <w:rPr>
          <w:spacing w:val="-5"/>
        </w:rPr>
        <w:t> </w:t>
      </w:r>
      <w:r>
        <w:rPr/>
        <w:t>that</w:t>
      </w:r>
      <w:r>
        <w:rPr>
          <w:spacing w:val="-5"/>
        </w:rPr>
        <w:t> </w:t>
      </w:r>
      <w:r>
        <w:rPr/>
        <w:t>happens,</w:t>
      </w:r>
      <w:r>
        <w:rPr>
          <w:spacing w:val="-5"/>
        </w:rPr>
        <w:t> </w:t>
      </w:r>
      <w:r>
        <w:rPr/>
        <w:t>students</w:t>
      </w:r>
      <w:r>
        <w:rPr>
          <w:spacing w:val="-5"/>
        </w:rPr>
        <w:t> </w:t>
      </w:r>
      <w:r>
        <w:rPr/>
        <w:t>want</w:t>
      </w:r>
      <w:r>
        <w:rPr>
          <w:spacing w:val="-5"/>
        </w:rPr>
        <w:t> </w:t>
      </w:r>
      <w:r>
        <w:rPr/>
        <w:t>to</w:t>
      </w:r>
      <w:r>
        <w:rPr>
          <w:spacing w:val="-5"/>
        </w:rPr>
        <w:t> </w:t>
      </w:r>
      <w:r>
        <w:rPr/>
        <w:t>know</w:t>
      </w:r>
      <w:r>
        <w:rPr>
          <w:spacing w:val="-5"/>
        </w:rPr>
        <w:t> </w:t>
      </w:r>
      <w:r>
        <w:rPr/>
        <w:t>what</w:t>
      </w:r>
      <w:r>
        <w:rPr>
          <w:spacing w:val="-5"/>
        </w:rPr>
        <w:t> </w:t>
      </w:r>
      <w:r>
        <w:rPr/>
        <w:t>is</w:t>
      </w:r>
      <w:r>
        <w:rPr>
          <w:spacing w:val="-5"/>
        </w:rPr>
        <w:t> </w:t>
      </w:r>
      <w:r>
        <w:rPr/>
        <w:t>going on, where they are supposed to go, and what is going to happen to their belongings.”</w:t>
      </w:r>
    </w:p>
    <w:p>
      <w:pPr>
        <w:pStyle w:val="BodyText"/>
        <w:spacing w:before="1"/>
        <w:ind w:left="0"/>
        <w:rPr>
          <w:sz w:val="21"/>
        </w:rPr>
      </w:pPr>
    </w:p>
    <w:p>
      <w:pPr>
        <w:pStyle w:val="BodyText"/>
        <w:spacing w:line="247" w:lineRule="auto"/>
        <w:ind w:right="148"/>
      </w:pPr>
      <w:r>
        <w:rPr/>
        <w:t>Williams acknowledged that while maintenance crews responded after the damage was discovered,</w:t>
      </w:r>
      <w:r>
        <w:rPr>
          <w:spacing w:val="-4"/>
        </w:rPr>
        <w:t> </w:t>
      </w:r>
      <w:r>
        <w:rPr/>
        <w:t>the</w:t>
      </w:r>
      <w:r>
        <w:rPr>
          <w:spacing w:val="-4"/>
        </w:rPr>
        <w:t> </w:t>
      </w:r>
      <w:r>
        <w:rPr/>
        <w:t>incident</w:t>
      </w:r>
      <w:r>
        <w:rPr>
          <w:spacing w:val="-4"/>
        </w:rPr>
        <w:t> </w:t>
      </w:r>
      <w:r>
        <w:rPr/>
        <w:t>revealed</w:t>
      </w:r>
      <w:r>
        <w:rPr>
          <w:spacing w:val="-4"/>
        </w:rPr>
        <w:t> </w:t>
      </w:r>
      <w:r>
        <w:rPr/>
        <w:t>the</w:t>
      </w:r>
      <w:r>
        <w:rPr>
          <w:spacing w:val="-4"/>
        </w:rPr>
        <w:t> </w:t>
      </w:r>
      <w:r>
        <w:rPr/>
        <w:t>need</w:t>
      </w:r>
      <w:r>
        <w:rPr>
          <w:spacing w:val="-4"/>
        </w:rPr>
        <w:t> </w:t>
      </w:r>
      <w:r>
        <w:rPr/>
        <w:t>for</w:t>
      </w:r>
      <w:r>
        <w:rPr>
          <w:spacing w:val="-4"/>
        </w:rPr>
        <w:t> </w:t>
      </w:r>
      <w:r>
        <w:rPr/>
        <w:t>stronger</w:t>
      </w:r>
      <w:r>
        <w:rPr>
          <w:spacing w:val="-4"/>
        </w:rPr>
        <w:t> </w:t>
      </w:r>
      <w:r>
        <w:rPr/>
        <w:t>preventative</w:t>
      </w:r>
      <w:r>
        <w:rPr>
          <w:spacing w:val="-4"/>
        </w:rPr>
        <w:t> </w:t>
      </w:r>
      <w:r>
        <w:rPr/>
        <w:t>measures</w:t>
      </w:r>
      <w:r>
        <w:rPr>
          <w:spacing w:val="-4"/>
        </w:rPr>
        <w:t> </w:t>
      </w:r>
      <w:r>
        <w:rPr/>
        <w:t>and</w:t>
      </w:r>
      <w:r>
        <w:rPr>
          <w:spacing w:val="-4"/>
        </w:rPr>
        <w:t> </w:t>
      </w:r>
      <w:r>
        <w:rPr/>
        <w:t>clearer communication moving forward.</w:t>
      </w:r>
    </w:p>
    <w:p>
      <w:pPr>
        <w:pStyle w:val="BodyText"/>
        <w:spacing w:before="1"/>
        <w:ind w:left="0"/>
        <w:rPr>
          <w:sz w:val="21"/>
        </w:rPr>
      </w:pPr>
    </w:p>
    <w:p>
      <w:pPr>
        <w:pStyle w:val="BodyText"/>
        <w:spacing w:line="247" w:lineRule="auto"/>
        <w:ind w:right="101"/>
        <w:jc w:val="both"/>
      </w:pPr>
      <w:r>
        <w:rPr/>
        <w:t>“It</w:t>
      </w:r>
      <w:r>
        <w:rPr>
          <w:spacing w:val="-3"/>
        </w:rPr>
        <w:t> </w:t>
      </w:r>
      <w:r>
        <w:rPr/>
        <w:t>showed</w:t>
      </w:r>
      <w:r>
        <w:rPr>
          <w:spacing w:val="-3"/>
        </w:rPr>
        <w:t> </w:t>
      </w:r>
      <w:r>
        <w:rPr/>
        <w:t>that</w:t>
      </w:r>
      <w:r>
        <w:rPr>
          <w:spacing w:val="-3"/>
        </w:rPr>
        <w:t> </w:t>
      </w:r>
      <w:r>
        <w:rPr/>
        <w:t>there</w:t>
      </w:r>
      <w:r>
        <w:rPr>
          <w:spacing w:val="-3"/>
        </w:rPr>
        <w:t> </w:t>
      </w:r>
      <w:r>
        <w:rPr/>
        <w:t>needs</w:t>
      </w:r>
      <w:r>
        <w:rPr>
          <w:spacing w:val="-3"/>
        </w:rPr>
        <w:t> </w:t>
      </w:r>
      <w:r>
        <w:rPr/>
        <w:t>to</w:t>
      </w:r>
      <w:r>
        <w:rPr>
          <w:spacing w:val="-3"/>
        </w:rPr>
        <w:t> </w:t>
      </w:r>
      <w:r>
        <w:rPr/>
        <w:t>be</w:t>
      </w:r>
      <w:r>
        <w:rPr>
          <w:spacing w:val="-3"/>
        </w:rPr>
        <w:t> </w:t>
      </w:r>
      <w:r>
        <w:rPr/>
        <w:t>a</w:t>
      </w:r>
      <w:r>
        <w:rPr>
          <w:spacing w:val="-3"/>
        </w:rPr>
        <w:t> </w:t>
      </w:r>
      <w:r>
        <w:rPr/>
        <w:t>better</w:t>
      </w:r>
      <w:r>
        <w:rPr>
          <w:spacing w:val="-3"/>
        </w:rPr>
        <w:t> </w:t>
      </w:r>
      <w:r>
        <w:rPr/>
        <w:t>plan</w:t>
      </w:r>
      <w:r>
        <w:rPr>
          <w:spacing w:val="-3"/>
        </w:rPr>
        <w:t> </w:t>
      </w:r>
      <w:r>
        <w:rPr/>
        <w:t>in</w:t>
      </w:r>
      <w:r>
        <w:rPr>
          <w:spacing w:val="-3"/>
        </w:rPr>
        <w:t> </w:t>
      </w:r>
      <w:r>
        <w:rPr/>
        <w:t>place</w:t>
      </w:r>
      <w:r>
        <w:rPr>
          <w:spacing w:val="-3"/>
        </w:rPr>
        <w:t> </w:t>
      </w:r>
      <w:r>
        <w:rPr/>
        <w:t>before</w:t>
      </w:r>
      <w:r>
        <w:rPr>
          <w:spacing w:val="-3"/>
        </w:rPr>
        <w:t> </w:t>
      </w:r>
      <w:r>
        <w:rPr/>
        <w:t>something</w:t>
      </w:r>
      <w:r>
        <w:rPr>
          <w:spacing w:val="-3"/>
        </w:rPr>
        <w:t> </w:t>
      </w:r>
      <w:r>
        <w:rPr/>
        <w:t>like</w:t>
      </w:r>
      <w:r>
        <w:rPr>
          <w:spacing w:val="-3"/>
        </w:rPr>
        <w:t> </w:t>
      </w:r>
      <w:r>
        <w:rPr/>
        <w:t>this</w:t>
      </w:r>
      <w:r>
        <w:rPr>
          <w:spacing w:val="-3"/>
        </w:rPr>
        <w:t> </w:t>
      </w:r>
      <w:r>
        <w:rPr/>
        <w:t>happens</w:t>
      </w:r>
      <w:r>
        <w:rPr>
          <w:spacing w:val="-3"/>
        </w:rPr>
        <w:t> </w:t>
      </w:r>
      <w:r>
        <w:rPr/>
        <w:t>again,” Williams</w:t>
      </w:r>
      <w:r>
        <w:rPr>
          <w:spacing w:val="-4"/>
        </w:rPr>
        <w:t> </w:t>
      </w:r>
      <w:r>
        <w:rPr/>
        <w:t>said.</w:t>
      </w:r>
      <w:r>
        <w:rPr>
          <w:spacing w:val="-4"/>
        </w:rPr>
        <w:t> </w:t>
      </w:r>
      <w:r>
        <w:rPr/>
        <w:t>“Not</w:t>
      </w:r>
      <w:r>
        <w:rPr>
          <w:spacing w:val="-4"/>
        </w:rPr>
        <w:t> </w:t>
      </w:r>
      <w:r>
        <w:rPr/>
        <w:t>just</w:t>
      </w:r>
      <w:r>
        <w:rPr>
          <w:spacing w:val="-4"/>
        </w:rPr>
        <w:t> </w:t>
      </w:r>
      <w:r>
        <w:rPr/>
        <w:t>fixing</w:t>
      </w:r>
      <w:r>
        <w:rPr>
          <w:spacing w:val="-4"/>
        </w:rPr>
        <w:t> </w:t>
      </w:r>
      <w:r>
        <w:rPr/>
        <w:t>the</w:t>
      </w:r>
      <w:r>
        <w:rPr>
          <w:spacing w:val="-4"/>
        </w:rPr>
        <w:t> </w:t>
      </w:r>
      <w:r>
        <w:rPr/>
        <w:t>damage</w:t>
      </w:r>
      <w:r>
        <w:rPr>
          <w:spacing w:val="-4"/>
        </w:rPr>
        <w:t> </w:t>
      </w:r>
      <w:r>
        <w:rPr/>
        <w:t>after,</w:t>
      </w:r>
      <w:r>
        <w:rPr>
          <w:spacing w:val="-4"/>
        </w:rPr>
        <w:t> </w:t>
      </w:r>
      <w:r>
        <w:rPr/>
        <w:t>but</w:t>
      </w:r>
      <w:r>
        <w:rPr>
          <w:spacing w:val="-4"/>
        </w:rPr>
        <w:t> </w:t>
      </w:r>
      <w:r>
        <w:rPr/>
        <w:t>making</w:t>
      </w:r>
      <w:r>
        <w:rPr>
          <w:spacing w:val="-4"/>
        </w:rPr>
        <w:t> </w:t>
      </w:r>
      <w:r>
        <w:rPr/>
        <w:t>sure</w:t>
      </w:r>
      <w:r>
        <w:rPr>
          <w:spacing w:val="-4"/>
        </w:rPr>
        <w:t> </w:t>
      </w:r>
      <w:r>
        <w:rPr/>
        <w:t>residents</w:t>
      </w:r>
      <w:r>
        <w:rPr>
          <w:spacing w:val="-4"/>
        </w:rPr>
        <w:t> </w:t>
      </w:r>
      <w:r>
        <w:rPr/>
        <w:t>are</w:t>
      </w:r>
      <w:r>
        <w:rPr>
          <w:spacing w:val="-4"/>
        </w:rPr>
        <w:t> </w:t>
      </w:r>
      <w:r>
        <w:rPr/>
        <w:t>updated</w:t>
      </w:r>
      <w:r>
        <w:rPr>
          <w:spacing w:val="-4"/>
        </w:rPr>
        <w:t> </w:t>
      </w:r>
      <w:r>
        <w:rPr/>
        <w:t>and</w:t>
      </w:r>
      <w:r>
        <w:rPr>
          <w:spacing w:val="-4"/>
        </w:rPr>
        <w:t> </w:t>
      </w:r>
      <w:r>
        <w:rPr/>
        <w:t>know what to expect.”</w:t>
      </w:r>
    </w:p>
    <w:p>
      <w:pPr>
        <w:pStyle w:val="BodyText"/>
        <w:ind w:left="0"/>
        <w:rPr>
          <w:sz w:val="21"/>
        </w:rPr>
      </w:pPr>
    </w:p>
    <w:p>
      <w:pPr>
        <w:pStyle w:val="BodyText"/>
        <w:spacing w:line="247" w:lineRule="auto" w:before="1"/>
      </w:pPr>
      <w:r>
        <w:rPr/>
        <w:t>Students remain hopeful that improvements will be made but remain cautious. Lindsey said enforcement</w:t>
      </w:r>
      <w:r>
        <w:rPr>
          <w:spacing w:val="-3"/>
        </w:rPr>
        <w:t> </w:t>
      </w:r>
      <w:r>
        <w:rPr/>
        <w:t>and</w:t>
      </w:r>
      <w:r>
        <w:rPr>
          <w:spacing w:val="-3"/>
        </w:rPr>
        <w:t> </w:t>
      </w:r>
      <w:r>
        <w:rPr/>
        <w:t>attention</w:t>
      </w:r>
      <w:r>
        <w:rPr>
          <w:spacing w:val="-3"/>
        </w:rPr>
        <w:t> </w:t>
      </w:r>
      <w:r>
        <w:rPr/>
        <w:t>often</w:t>
      </w:r>
      <w:r>
        <w:rPr>
          <w:spacing w:val="-3"/>
        </w:rPr>
        <w:t> </w:t>
      </w:r>
      <w:r>
        <w:rPr/>
        <w:t>increase</w:t>
      </w:r>
      <w:r>
        <w:rPr>
          <w:spacing w:val="-3"/>
        </w:rPr>
        <w:t> </w:t>
      </w:r>
      <w:r>
        <w:rPr/>
        <w:t>right</w:t>
      </w:r>
      <w:r>
        <w:rPr>
          <w:spacing w:val="-3"/>
        </w:rPr>
        <w:t> </w:t>
      </w:r>
      <w:r>
        <w:rPr/>
        <w:t>after</w:t>
      </w:r>
      <w:r>
        <w:rPr>
          <w:spacing w:val="-3"/>
        </w:rPr>
        <w:t> </w:t>
      </w:r>
      <w:r>
        <w:rPr/>
        <w:t>an</w:t>
      </w:r>
      <w:r>
        <w:rPr>
          <w:spacing w:val="-3"/>
        </w:rPr>
        <w:t> </w:t>
      </w:r>
      <w:r>
        <w:rPr/>
        <w:t>incident,</w:t>
      </w:r>
      <w:r>
        <w:rPr>
          <w:spacing w:val="-3"/>
        </w:rPr>
        <w:t> </w:t>
      </w:r>
      <w:r>
        <w:rPr/>
        <w:t>but</w:t>
      </w:r>
      <w:r>
        <w:rPr>
          <w:spacing w:val="-3"/>
        </w:rPr>
        <w:t> </w:t>
      </w:r>
      <w:r>
        <w:rPr/>
        <w:t>long-term</w:t>
      </w:r>
      <w:r>
        <w:rPr>
          <w:spacing w:val="-3"/>
        </w:rPr>
        <w:t> </w:t>
      </w:r>
      <w:r>
        <w:rPr/>
        <w:t>changes</w:t>
      </w:r>
      <w:r>
        <w:rPr>
          <w:spacing w:val="-3"/>
        </w:rPr>
        <w:t> </w:t>
      </w:r>
      <w:r>
        <w:rPr/>
        <w:t>are</w:t>
      </w:r>
      <w:r>
        <w:rPr>
          <w:spacing w:val="-3"/>
        </w:rPr>
        <w:t> </w:t>
      </w:r>
      <w:r>
        <w:rPr/>
        <w:t>not always guaranteed. Leach expressed similar concerns, saying he hopes this situation leads to lasting improvements rather than temporary fixes.</w:t>
      </w:r>
    </w:p>
    <w:p>
      <w:pPr>
        <w:pStyle w:val="BodyText"/>
        <w:spacing w:before="1"/>
        <w:ind w:left="0"/>
        <w:rPr>
          <w:sz w:val="21"/>
        </w:rPr>
      </w:pPr>
    </w:p>
    <w:p>
      <w:pPr>
        <w:pStyle w:val="BodyText"/>
        <w:spacing w:line="247" w:lineRule="auto"/>
        <w:ind w:right="121"/>
        <w:jc w:val="both"/>
      </w:pPr>
      <w:r>
        <w:rPr/>
        <w:t>For</w:t>
      </w:r>
      <w:r>
        <w:rPr>
          <w:spacing w:val="-4"/>
        </w:rPr>
        <w:t> </w:t>
      </w:r>
      <w:r>
        <w:rPr/>
        <w:t>residents</w:t>
      </w:r>
      <w:r>
        <w:rPr>
          <w:spacing w:val="-4"/>
        </w:rPr>
        <w:t> </w:t>
      </w:r>
      <w:r>
        <w:rPr/>
        <w:t>of</w:t>
      </w:r>
      <w:r>
        <w:rPr>
          <w:spacing w:val="-4"/>
        </w:rPr>
        <w:t> </w:t>
      </w:r>
      <w:r>
        <w:rPr/>
        <w:t>Polkinghorne</w:t>
      </w:r>
      <w:r>
        <w:rPr>
          <w:spacing w:val="-4"/>
        </w:rPr>
        <w:t> </w:t>
      </w:r>
      <w:r>
        <w:rPr/>
        <w:t>Village,</w:t>
      </w:r>
      <w:r>
        <w:rPr>
          <w:spacing w:val="-4"/>
        </w:rPr>
        <w:t> </w:t>
      </w:r>
      <w:r>
        <w:rPr/>
        <w:t>the</w:t>
      </w:r>
      <w:r>
        <w:rPr>
          <w:spacing w:val="-4"/>
        </w:rPr>
        <w:t> </w:t>
      </w:r>
      <w:r>
        <w:rPr/>
        <w:t>flood</w:t>
      </w:r>
      <w:r>
        <w:rPr>
          <w:spacing w:val="-4"/>
        </w:rPr>
        <w:t> </w:t>
      </w:r>
      <w:r>
        <w:rPr/>
        <w:t>was</w:t>
      </w:r>
      <w:r>
        <w:rPr>
          <w:spacing w:val="-4"/>
        </w:rPr>
        <w:t> </w:t>
      </w:r>
      <w:r>
        <w:rPr/>
        <w:t>more</w:t>
      </w:r>
      <w:r>
        <w:rPr>
          <w:spacing w:val="-4"/>
        </w:rPr>
        <w:t> </w:t>
      </w:r>
      <w:r>
        <w:rPr/>
        <w:t>than</w:t>
      </w:r>
      <w:r>
        <w:rPr>
          <w:spacing w:val="-4"/>
        </w:rPr>
        <w:t> </w:t>
      </w:r>
      <w:r>
        <w:rPr/>
        <w:t>just</w:t>
      </w:r>
      <w:r>
        <w:rPr>
          <w:spacing w:val="-4"/>
        </w:rPr>
        <w:t> </w:t>
      </w:r>
      <w:r>
        <w:rPr/>
        <w:t>a</w:t>
      </w:r>
      <w:r>
        <w:rPr>
          <w:spacing w:val="-4"/>
        </w:rPr>
        <w:t> </w:t>
      </w:r>
      <w:r>
        <w:rPr/>
        <w:t>maintenance</w:t>
      </w:r>
      <w:r>
        <w:rPr>
          <w:spacing w:val="-4"/>
        </w:rPr>
        <w:t> </w:t>
      </w:r>
      <w:r>
        <w:rPr/>
        <w:t>issue.</w:t>
      </w:r>
      <w:r>
        <w:rPr>
          <w:spacing w:val="-4"/>
        </w:rPr>
        <w:t> </w:t>
      </w:r>
      <w:r>
        <w:rPr/>
        <w:t>It</w:t>
      </w:r>
      <w:r>
        <w:rPr>
          <w:spacing w:val="-4"/>
        </w:rPr>
        <w:t> </w:t>
      </w:r>
      <w:r>
        <w:rPr/>
        <w:t>raised concerns about safety, accountability, and whether campus housing is truly prioritizing the</w:t>
      </w:r>
    </w:p>
    <w:p>
      <w:pPr>
        <w:pStyle w:val="BodyText"/>
        <w:spacing w:before="1"/>
        <w:jc w:val="both"/>
      </w:pPr>
      <w:r>
        <w:rPr/>
        <w:t>well-being of </w:t>
      </w:r>
      <w:r>
        <w:rPr>
          <w:spacing w:val="-2"/>
        </w:rPr>
        <w:t>students.</w:t>
      </w:r>
    </w:p>
    <w:p>
      <w:pPr>
        <w:pStyle w:val="BodyText"/>
        <w:spacing w:before="8"/>
        <w:ind w:left="0"/>
        <w:rPr>
          <w:sz w:val="21"/>
        </w:rPr>
      </w:pPr>
    </w:p>
    <w:p>
      <w:pPr>
        <w:pStyle w:val="BodyText"/>
        <w:spacing w:line="247" w:lineRule="auto"/>
      </w:pPr>
      <w:r>
        <w:rPr/>
        <w:t>As</w:t>
      </w:r>
      <w:r>
        <w:rPr>
          <w:spacing w:val="-5"/>
        </w:rPr>
        <w:t> </w:t>
      </w:r>
      <w:r>
        <w:rPr/>
        <w:t>Florida</w:t>
      </w:r>
      <w:r>
        <w:rPr>
          <w:spacing w:val="-5"/>
        </w:rPr>
        <w:t> </w:t>
      </w:r>
      <w:r>
        <w:rPr/>
        <w:t>A&amp;M</w:t>
      </w:r>
      <w:r>
        <w:rPr>
          <w:spacing w:val="-5"/>
        </w:rPr>
        <w:t> </w:t>
      </w:r>
      <w:r>
        <w:rPr/>
        <w:t>University</w:t>
      </w:r>
      <w:r>
        <w:rPr>
          <w:spacing w:val="-5"/>
        </w:rPr>
        <w:t> </w:t>
      </w:r>
      <w:r>
        <w:rPr/>
        <w:t>continues</w:t>
      </w:r>
      <w:r>
        <w:rPr>
          <w:spacing w:val="-5"/>
        </w:rPr>
        <w:t> </w:t>
      </w:r>
      <w:r>
        <w:rPr/>
        <w:t>to</w:t>
      </w:r>
      <w:r>
        <w:rPr>
          <w:spacing w:val="-5"/>
        </w:rPr>
        <w:t> </w:t>
      </w:r>
      <w:r>
        <w:rPr/>
        <w:t>grow,</w:t>
      </w:r>
      <w:r>
        <w:rPr>
          <w:spacing w:val="-5"/>
        </w:rPr>
        <w:t> </w:t>
      </w:r>
      <w:r>
        <w:rPr/>
        <w:t>students</w:t>
      </w:r>
      <w:r>
        <w:rPr>
          <w:spacing w:val="-5"/>
        </w:rPr>
        <w:t> </w:t>
      </w:r>
      <w:r>
        <w:rPr/>
        <w:t>believe</w:t>
      </w:r>
      <w:r>
        <w:rPr>
          <w:spacing w:val="-5"/>
        </w:rPr>
        <w:t> </w:t>
      </w:r>
      <w:r>
        <w:rPr/>
        <w:t>maintaining</w:t>
      </w:r>
      <w:r>
        <w:rPr>
          <w:spacing w:val="-5"/>
        </w:rPr>
        <w:t> </w:t>
      </w:r>
      <w:r>
        <w:rPr/>
        <w:t>the</w:t>
      </w:r>
      <w:r>
        <w:rPr>
          <w:spacing w:val="-5"/>
        </w:rPr>
        <w:t> </w:t>
      </w:r>
      <w:r>
        <w:rPr/>
        <w:t>safety</w:t>
      </w:r>
      <w:r>
        <w:rPr>
          <w:spacing w:val="-5"/>
        </w:rPr>
        <w:t> </w:t>
      </w:r>
      <w:r>
        <w:rPr/>
        <w:t>of</w:t>
      </w:r>
      <w:r>
        <w:rPr>
          <w:spacing w:val="-5"/>
        </w:rPr>
        <w:t> </w:t>
      </w:r>
      <w:r>
        <w:rPr/>
        <w:t>current residents should remain a priority. For those who were moved out of their dorms and displaced from their living spaces, the experience was not just inconvenient, it was personal.</w:t>
      </w:r>
    </w:p>
    <w:sectPr>
      <w:pgSz w:w="12240" w:h="15840"/>
      <w:pgMar w:top="220" w:bottom="280" w:left="1340" w:right="13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ind w:left="100"/>
    </w:pPr>
    <w:rPr>
      <w:rFonts w:ascii="Times New Roman" w:hAnsi="Times New Roman" w:eastAsia="Times New Roman" w:cs="Times New Roman"/>
      <w:sz w:val="24"/>
      <w:szCs w:val="24"/>
      <w:lang w:val="en-US" w:eastAsia="en-US" w:bidi="ar-SA"/>
    </w:rPr>
  </w:style>
  <w:style w:styleId="Title" w:type="paragraph">
    <w:name w:val="Title"/>
    <w:basedOn w:val="Normal"/>
    <w:uiPriority w:val="1"/>
    <w:qFormat/>
    <w:pPr>
      <w:spacing w:before="49"/>
      <w:ind w:left="100"/>
    </w:pPr>
    <w:rPr>
      <w:rFonts w:ascii="Arial" w:hAnsi="Arial" w:eastAsia="Arial" w:cs="Arial"/>
      <w:b/>
      <w:bCs/>
      <w:sz w:val="72"/>
      <w:szCs w:val="7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Flooded</dc:title>
  <dcterms:created xsi:type="dcterms:W3CDTF">2026-05-05T04:00:53Z</dcterms:created>
  <dcterms:modified xsi:type="dcterms:W3CDTF">2026-05-05T04:00:53Z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m149 Google Docs Renderer</vt:lpwstr>
  </property>
</Properties>
</file>